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93F294" w14:textId="57F4960D" w:rsidR="00BE5666" w:rsidRDefault="008F18E7" w:rsidP="00FB2E5B">
      <w:pPr>
        <w:jc w:val="center"/>
      </w:pPr>
      <w:r>
        <w:rPr>
          <w:b/>
          <w:noProof/>
          <w:color w:val="000000" w:themeColor="text1"/>
          <w:u w:val="single"/>
        </w:rPr>
        <w:drawing>
          <wp:anchor distT="0" distB="0" distL="114300" distR="114300" simplePos="0" relativeHeight="251658240" behindDoc="0" locked="0" layoutInCell="1" allowOverlap="1" wp14:anchorId="13514E15" wp14:editId="0A6CA2DC">
            <wp:simplePos x="0" y="0"/>
            <wp:positionH relativeFrom="margin">
              <wp:posOffset>5193030</wp:posOffset>
            </wp:positionH>
            <wp:positionV relativeFrom="margin">
              <wp:posOffset>-109855</wp:posOffset>
            </wp:positionV>
            <wp:extent cx="1701800" cy="1701800"/>
            <wp:effectExtent l="0" t="0" r="0" b="0"/>
            <wp:wrapSquare wrapText="bothSides"/>
            <wp:docPr id="2" name="Picture 2" descr="MacHD:private:var:folders:55:5xz9c5216bb36s6km9yqwj340000gp: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private:var:folders:55:5xz9c5216bb36s6km9yqwj340000gp:T:TemporaryItem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A8A">
        <w:rPr>
          <w:b/>
          <w:sz w:val="28"/>
        </w:rPr>
        <w:t>Fifth and Sixth Grade Concert Band</w:t>
      </w:r>
    </w:p>
    <w:p w14:paraId="51801F04" w14:textId="5D2D6469" w:rsidR="000D3327" w:rsidRDefault="00246A8A" w:rsidP="00FB2E5B">
      <w:pPr>
        <w:jc w:val="center"/>
        <w:rPr>
          <w:b/>
          <w:sz w:val="28"/>
          <w:szCs w:val="28"/>
        </w:rPr>
      </w:pPr>
      <w:r w:rsidRPr="000D3327">
        <w:rPr>
          <w:b/>
          <w:sz w:val="28"/>
          <w:szCs w:val="28"/>
        </w:rPr>
        <w:t>M</w:t>
      </w:r>
      <w:r w:rsidR="007524A6" w:rsidRPr="000D3327">
        <w:rPr>
          <w:b/>
          <w:sz w:val="28"/>
          <w:szCs w:val="28"/>
        </w:rPr>
        <w:t>rs. Salerni</w:t>
      </w:r>
    </w:p>
    <w:p w14:paraId="45655078" w14:textId="47FC0E3F" w:rsidR="000D3327" w:rsidRDefault="000D3327" w:rsidP="00FB2E5B">
      <w:pPr>
        <w:jc w:val="center"/>
      </w:pPr>
      <w:r>
        <w:rPr>
          <w:b/>
        </w:rPr>
        <w:t>Cour</w:t>
      </w:r>
      <w:r w:rsidR="000E758C">
        <w:rPr>
          <w:b/>
        </w:rPr>
        <w:t>se Outline and Expectations 2018 – 2019</w:t>
      </w:r>
      <w:r>
        <w:rPr>
          <w:b/>
        </w:rPr>
        <w:t xml:space="preserve"> (Full year)</w:t>
      </w:r>
    </w:p>
    <w:p w14:paraId="24C25F0B" w14:textId="6D2F4BEF" w:rsidR="00BE5666" w:rsidRDefault="00246A8A" w:rsidP="00FB2E5B">
      <w:pPr>
        <w:jc w:val="center"/>
        <w:rPr>
          <w:rStyle w:val="Hyperlink"/>
          <w:b/>
          <w:color w:val="auto"/>
        </w:rPr>
      </w:pPr>
      <w:r w:rsidRPr="007524A6">
        <w:rPr>
          <w:b/>
          <w:color w:val="000000" w:themeColor="text1"/>
        </w:rPr>
        <w:t>Email</w:t>
      </w:r>
      <w:r w:rsidR="000D3327">
        <w:rPr>
          <w:b/>
          <w:color w:val="000000" w:themeColor="text1"/>
        </w:rPr>
        <w:t xml:space="preserve">: </w:t>
      </w:r>
      <w:r w:rsidRPr="007524A6">
        <w:rPr>
          <w:b/>
          <w:color w:val="000000" w:themeColor="text1"/>
        </w:rPr>
        <w:t xml:space="preserve"> </w:t>
      </w:r>
      <w:r w:rsidR="007524A6" w:rsidRPr="00D84E66">
        <w:rPr>
          <w:b/>
        </w:rPr>
        <w:t>msalerni@caravel.org</w:t>
      </w:r>
    </w:p>
    <w:p w14:paraId="3BEAC4A7" w14:textId="0E91E212" w:rsidR="009E631C" w:rsidRPr="009E631C" w:rsidRDefault="009E631C" w:rsidP="00FB2E5B">
      <w:pPr>
        <w:jc w:val="center"/>
        <w:rPr>
          <w:rStyle w:val="Hyperlink"/>
          <w:b/>
          <w:color w:val="auto"/>
          <w:u w:val="none"/>
        </w:rPr>
      </w:pPr>
      <w:r>
        <w:rPr>
          <w:rStyle w:val="Hyperlink"/>
          <w:b/>
          <w:color w:val="auto"/>
          <w:u w:val="none"/>
        </w:rPr>
        <w:t xml:space="preserve">Website: </w:t>
      </w:r>
      <w:r w:rsidRPr="009E631C">
        <w:rPr>
          <w:rStyle w:val="Hyperlink"/>
          <w:b/>
          <w:color w:val="auto"/>
        </w:rPr>
        <w:t>https://www.camusicboosters.com/concert-band-56.html</w:t>
      </w:r>
    </w:p>
    <w:p w14:paraId="2F9EAD06" w14:textId="77777777" w:rsidR="005249CD" w:rsidRPr="000D3327" w:rsidRDefault="005249CD" w:rsidP="008F18E7">
      <w:pPr>
        <w:rPr>
          <w:b/>
        </w:rPr>
      </w:pPr>
    </w:p>
    <w:p w14:paraId="53416677" w14:textId="77777777" w:rsidR="00BE5666" w:rsidRPr="006A04D6" w:rsidRDefault="00BE5666">
      <w:pPr>
        <w:jc w:val="center"/>
        <w:rPr>
          <w:sz w:val="20"/>
        </w:rPr>
      </w:pPr>
    </w:p>
    <w:p w14:paraId="0F04D08E" w14:textId="77777777" w:rsidR="00BE5666" w:rsidRPr="00001FD6" w:rsidRDefault="00246A8A">
      <w:pPr>
        <w:rPr>
          <w:sz w:val="28"/>
          <w:szCs w:val="28"/>
          <w:u w:val="single"/>
        </w:rPr>
      </w:pPr>
      <w:r w:rsidRPr="00001FD6">
        <w:rPr>
          <w:b/>
          <w:sz w:val="28"/>
          <w:szCs w:val="28"/>
          <w:u w:val="single"/>
        </w:rPr>
        <w:t>Course Description:</w:t>
      </w:r>
    </w:p>
    <w:p w14:paraId="46C18B96" w14:textId="77777777" w:rsidR="00BE5666" w:rsidRPr="002A64CF" w:rsidRDefault="00BE5666">
      <w:pPr>
        <w:rPr>
          <w:sz w:val="16"/>
          <w:szCs w:val="16"/>
        </w:rPr>
      </w:pPr>
    </w:p>
    <w:p w14:paraId="0A9706D0" w14:textId="22DA58CA" w:rsidR="008F18E7" w:rsidRPr="00057664" w:rsidRDefault="00246A8A">
      <w:pPr>
        <w:rPr>
          <w:u w:val="single"/>
        </w:rPr>
      </w:pPr>
      <w:r>
        <w:t xml:space="preserve">Fifth and Sixth grade students will learn to play music of different styles and genres while expanding on the fundamentals of reading and interpreting the musical language.  Proper playing techniques are reinforced.  </w:t>
      </w:r>
      <w:r w:rsidR="00057664" w:rsidRPr="00057664">
        <w:rPr>
          <w:b/>
          <w:u w:val="single"/>
        </w:rPr>
        <w:t>STUDENT PARTICIPATION IN THREE OUT-OF-SCHOOL PERFORMANCES (SEE BELOW) IS REQUIRED</w:t>
      </w:r>
      <w:r w:rsidR="00F249FC">
        <w:rPr>
          <w:u w:val="single"/>
        </w:rPr>
        <w:t>.</w:t>
      </w:r>
      <w:r w:rsidR="00057664" w:rsidRPr="00057664">
        <w:rPr>
          <w:u w:val="thick"/>
        </w:rPr>
        <w:t xml:space="preserve">  </w:t>
      </w:r>
    </w:p>
    <w:p w14:paraId="22B08C18" w14:textId="74105CA3" w:rsidR="004755F7" w:rsidRPr="00EE3116" w:rsidRDefault="00057664">
      <w:r>
        <w:t>*</w:t>
      </w:r>
      <w:r w:rsidR="00246A8A">
        <w:t>Sixt</w:t>
      </w:r>
      <w:r w:rsidR="00FB2E5B">
        <w:t>h graders may count b</w:t>
      </w:r>
      <w:r>
        <w:t>and as an a</w:t>
      </w:r>
      <w:r w:rsidR="00246A8A">
        <w:t xml:space="preserve">ctivity for NJHS eligibility because of these out of class activities.  </w:t>
      </w:r>
    </w:p>
    <w:p w14:paraId="0CA527AE" w14:textId="77777777" w:rsidR="005249CD" w:rsidRDefault="005249CD">
      <w:pPr>
        <w:rPr>
          <w:sz w:val="20"/>
        </w:rPr>
      </w:pPr>
    </w:p>
    <w:p w14:paraId="5229F694" w14:textId="77777777" w:rsidR="00EE3116" w:rsidRPr="006A04D6" w:rsidRDefault="00EE3116">
      <w:pPr>
        <w:rPr>
          <w:sz w:val="20"/>
        </w:rPr>
      </w:pPr>
    </w:p>
    <w:p w14:paraId="5BB02A58" w14:textId="4F1266F0" w:rsidR="00BE5666" w:rsidRPr="00001FD6" w:rsidRDefault="00246A8A">
      <w:pPr>
        <w:rPr>
          <w:b/>
          <w:sz w:val="28"/>
          <w:szCs w:val="28"/>
          <w:u w:val="single"/>
        </w:rPr>
      </w:pPr>
      <w:r w:rsidRPr="00001FD6">
        <w:rPr>
          <w:b/>
          <w:sz w:val="28"/>
          <w:szCs w:val="28"/>
          <w:u w:val="single"/>
        </w:rPr>
        <w:t>Schedule:</w:t>
      </w:r>
    </w:p>
    <w:p w14:paraId="55EC13AE" w14:textId="5A97BA80" w:rsidR="000407B7" w:rsidRDefault="000407B7">
      <w:r w:rsidRPr="008553D2">
        <w:rPr>
          <w:b/>
        </w:rPr>
        <w:t>5</w:t>
      </w:r>
      <w:r w:rsidRPr="008553D2">
        <w:rPr>
          <w:b/>
          <w:vertAlign w:val="superscript"/>
        </w:rPr>
        <w:t>th</w:t>
      </w:r>
      <w:r w:rsidRPr="008553D2">
        <w:rPr>
          <w:b/>
        </w:rPr>
        <w:t xml:space="preserve"> Grade</w:t>
      </w:r>
      <w:r>
        <w:t>: Tuesdays &amp; Thursdays</w:t>
      </w:r>
      <w:r w:rsidR="008553D2">
        <w:t xml:space="preserve"> during G</w:t>
      </w:r>
      <w:r>
        <w:t xml:space="preserve"> period and Wednesdays during H period. </w:t>
      </w:r>
    </w:p>
    <w:p w14:paraId="17EFB332" w14:textId="71D144D1" w:rsidR="008553D2" w:rsidRPr="000407B7" w:rsidRDefault="008553D2">
      <w:r>
        <w:rPr>
          <w:b/>
        </w:rPr>
        <w:t>6</w:t>
      </w:r>
      <w:r w:rsidRPr="008553D2">
        <w:rPr>
          <w:b/>
          <w:vertAlign w:val="superscript"/>
        </w:rPr>
        <w:t>th</w:t>
      </w:r>
      <w:r>
        <w:rPr>
          <w:b/>
        </w:rPr>
        <w:t xml:space="preserve"> Grade:</w:t>
      </w:r>
      <w:r>
        <w:t xml:space="preserve"> Tuesdays</w:t>
      </w:r>
      <w:r w:rsidR="00C615D1">
        <w:t xml:space="preserve"> </w:t>
      </w:r>
      <w:r>
        <w:t xml:space="preserve">&amp; Thursday during F period and </w:t>
      </w:r>
      <w:r w:rsidRPr="008553D2">
        <w:t>Mondays during H period in the big gym.</w:t>
      </w:r>
      <w:r>
        <w:t xml:space="preserve"> </w:t>
      </w:r>
    </w:p>
    <w:p w14:paraId="1055472A" w14:textId="22340864" w:rsidR="00BE5666" w:rsidRDefault="005529D3">
      <w:r>
        <w:t>*</w:t>
      </w:r>
      <w:r w:rsidR="00B4448A">
        <w:t>Please note that these rehearsals are</w:t>
      </w:r>
      <w:r w:rsidR="0014140C">
        <w:t xml:space="preserve"> </w:t>
      </w:r>
      <w:r w:rsidR="005D4B75">
        <w:t xml:space="preserve">mandatory and may be subject to change. </w:t>
      </w:r>
      <w:r w:rsidR="0090582B">
        <w:t xml:space="preserve">In the event of a sporting/activity conflict, Mrs. Salerni should be notified. </w:t>
      </w:r>
    </w:p>
    <w:p w14:paraId="3297DDE4" w14:textId="77777777" w:rsidR="00BE5666" w:rsidRPr="006A04D6" w:rsidRDefault="00246A8A">
      <w:pPr>
        <w:rPr>
          <w:sz w:val="20"/>
        </w:rPr>
      </w:pPr>
      <w:r>
        <w:t xml:space="preserve"> </w:t>
      </w:r>
    </w:p>
    <w:p w14:paraId="0728402F" w14:textId="2F185041" w:rsidR="00BE5666" w:rsidRDefault="00246A8A" w:rsidP="004F7BCF">
      <w:pPr>
        <w:rPr>
          <w:b/>
          <w:sz w:val="28"/>
          <w:szCs w:val="28"/>
          <w:u w:val="single"/>
        </w:rPr>
      </w:pPr>
      <w:r w:rsidRPr="004F7BCF">
        <w:rPr>
          <w:szCs w:val="24"/>
        </w:rPr>
        <w:t xml:space="preserve">Band members experience different performance opportunities throughout the course of the year, including </w:t>
      </w:r>
      <w:r w:rsidR="00136B35" w:rsidRPr="004F7BCF">
        <w:rPr>
          <w:szCs w:val="24"/>
        </w:rPr>
        <w:t xml:space="preserve">these </w:t>
      </w:r>
      <w:r w:rsidRPr="004F7BCF">
        <w:rPr>
          <w:b/>
          <w:sz w:val="28"/>
          <w:szCs w:val="28"/>
          <w:u w:val="single"/>
        </w:rPr>
        <w:t>THREE REQUIRED PERFORMANCES</w:t>
      </w:r>
      <w:r w:rsidR="008974E2" w:rsidRPr="004F7BCF">
        <w:rPr>
          <w:b/>
          <w:sz w:val="28"/>
          <w:szCs w:val="28"/>
          <w:u w:val="single"/>
        </w:rPr>
        <w:t xml:space="preserve"> (Please Mark Calendar</w:t>
      </w:r>
      <w:r w:rsidR="00A975FD" w:rsidRPr="004F7BCF">
        <w:rPr>
          <w:b/>
          <w:sz w:val="28"/>
          <w:szCs w:val="28"/>
          <w:u w:val="single"/>
        </w:rPr>
        <w:t>s</w:t>
      </w:r>
      <w:r w:rsidRPr="004F7BCF">
        <w:rPr>
          <w:b/>
          <w:sz w:val="28"/>
          <w:szCs w:val="28"/>
          <w:u w:val="single"/>
        </w:rPr>
        <w:t>):</w:t>
      </w:r>
    </w:p>
    <w:p w14:paraId="21FA632E" w14:textId="77777777" w:rsidR="00D0488E" w:rsidRPr="004F7BCF" w:rsidRDefault="00D0488E" w:rsidP="004F7BCF">
      <w:pPr>
        <w:rPr>
          <w:b/>
          <w:szCs w:val="24"/>
          <w:u w:val="single"/>
        </w:rPr>
      </w:pPr>
    </w:p>
    <w:p w14:paraId="16F8174F" w14:textId="77777777" w:rsidR="00157651" w:rsidRPr="00157651" w:rsidRDefault="00157651">
      <w:pPr>
        <w:jc w:val="center"/>
        <w:rPr>
          <w:sz w:val="16"/>
          <w:szCs w:val="16"/>
        </w:rPr>
      </w:pPr>
    </w:p>
    <w:p w14:paraId="2E330213" w14:textId="16C8231F" w:rsidR="00BE5666" w:rsidRPr="00616576" w:rsidRDefault="00246A8A" w:rsidP="00805405">
      <w:pPr>
        <w:jc w:val="center"/>
        <w:rPr>
          <w:sz w:val="28"/>
        </w:rPr>
      </w:pPr>
      <w:r w:rsidRPr="00616576">
        <w:rPr>
          <w:sz w:val="28"/>
        </w:rPr>
        <w:t>* Caravel Academy Winter Fine Arts Festival</w:t>
      </w:r>
      <w:r w:rsidR="00805405">
        <w:rPr>
          <w:sz w:val="28"/>
        </w:rPr>
        <w:t xml:space="preserve">- </w:t>
      </w:r>
      <w:r w:rsidR="004B3DB0" w:rsidRPr="00616576">
        <w:rPr>
          <w:sz w:val="28"/>
        </w:rPr>
        <w:t>Wed. 12</w:t>
      </w:r>
      <w:r w:rsidR="00157651">
        <w:rPr>
          <w:sz w:val="28"/>
        </w:rPr>
        <w:t>/12</w:t>
      </w:r>
      <w:r w:rsidR="004B3DB0">
        <w:rPr>
          <w:sz w:val="28"/>
        </w:rPr>
        <w:t xml:space="preserve"> </w:t>
      </w:r>
      <w:r w:rsidR="00805405">
        <w:rPr>
          <w:sz w:val="28"/>
        </w:rPr>
        <w:t>(</w:t>
      </w:r>
      <w:r w:rsidR="004B3DB0">
        <w:rPr>
          <w:sz w:val="28"/>
        </w:rPr>
        <w:t>6 pm</w:t>
      </w:r>
      <w:r w:rsidR="00FE46D9">
        <w:rPr>
          <w:sz w:val="28"/>
        </w:rPr>
        <w:t xml:space="preserve"> –</w:t>
      </w:r>
      <w:r w:rsidR="004B3DB0">
        <w:rPr>
          <w:sz w:val="28"/>
        </w:rPr>
        <w:t xml:space="preserve"> </w:t>
      </w:r>
      <w:r w:rsidR="004B3DB0" w:rsidRPr="00616576">
        <w:rPr>
          <w:sz w:val="28"/>
        </w:rPr>
        <w:t>8:30 pm)</w:t>
      </w:r>
    </w:p>
    <w:p w14:paraId="75E352D0" w14:textId="2C50A33D" w:rsidR="00E462B7" w:rsidRPr="00616576" w:rsidRDefault="00E462B7" w:rsidP="00805405">
      <w:pPr>
        <w:jc w:val="center"/>
      </w:pPr>
      <w:r w:rsidRPr="00616576">
        <w:rPr>
          <w:sz w:val="28"/>
        </w:rPr>
        <w:t>* Music in the Pa</w:t>
      </w:r>
      <w:r w:rsidR="00805405">
        <w:rPr>
          <w:sz w:val="28"/>
        </w:rPr>
        <w:t xml:space="preserve">rks Festival Competition- </w:t>
      </w:r>
      <w:r w:rsidR="00335AC2">
        <w:rPr>
          <w:sz w:val="28"/>
        </w:rPr>
        <w:t>Hersh</w:t>
      </w:r>
      <w:r w:rsidR="000A41CA">
        <w:rPr>
          <w:sz w:val="28"/>
        </w:rPr>
        <w:t>ey</w:t>
      </w:r>
      <w:r w:rsidRPr="00616576">
        <w:rPr>
          <w:sz w:val="28"/>
        </w:rPr>
        <w:t xml:space="preserve"> Park, Sat. 5/1</w:t>
      </w:r>
      <w:r w:rsidR="00335AC2">
        <w:rPr>
          <w:sz w:val="28"/>
        </w:rPr>
        <w:t>1</w:t>
      </w:r>
      <w:r w:rsidR="00AA768E">
        <w:rPr>
          <w:sz w:val="28"/>
        </w:rPr>
        <w:t xml:space="preserve"> </w:t>
      </w:r>
      <w:r w:rsidR="00805405">
        <w:rPr>
          <w:sz w:val="28"/>
        </w:rPr>
        <w:t>(</w:t>
      </w:r>
      <w:r w:rsidRPr="00616576">
        <w:rPr>
          <w:sz w:val="28"/>
        </w:rPr>
        <w:t>6:</w:t>
      </w:r>
      <w:r w:rsidR="004B3DB0">
        <w:rPr>
          <w:sz w:val="28"/>
        </w:rPr>
        <w:t>00</w:t>
      </w:r>
      <w:r w:rsidR="001D312B">
        <w:rPr>
          <w:sz w:val="28"/>
        </w:rPr>
        <w:t xml:space="preserve"> am –</w:t>
      </w:r>
      <w:r w:rsidRPr="00616576">
        <w:rPr>
          <w:sz w:val="28"/>
        </w:rPr>
        <w:t>10 pm)</w:t>
      </w:r>
      <w:r w:rsidR="00AA768E">
        <w:rPr>
          <w:sz w:val="28"/>
        </w:rPr>
        <w:t xml:space="preserve"> </w:t>
      </w:r>
      <w:r w:rsidRPr="00616576">
        <w:rPr>
          <w:sz w:val="28"/>
        </w:rPr>
        <w:t xml:space="preserve">       </w:t>
      </w:r>
    </w:p>
    <w:p w14:paraId="0376D66D" w14:textId="010CBF23" w:rsidR="00C723ED" w:rsidRPr="00C723ED" w:rsidRDefault="00246A8A" w:rsidP="00C723ED">
      <w:pPr>
        <w:jc w:val="center"/>
        <w:rPr>
          <w:sz w:val="28"/>
        </w:rPr>
      </w:pPr>
      <w:r w:rsidRPr="00616576">
        <w:rPr>
          <w:sz w:val="28"/>
        </w:rPr>
        <w:t xml:space="preserve">* Caravel Academy Spring </w:t>
      </w:r>
      <w:r w:rsidR="00616576" w:rsidRPr="00616576">
        <w:rPr>
          <w:sz w:val="28"/>
        </w:rPr>
        <w:t>Fine Arts Festival</w:t>
      </w:r>
      <w:r w:rsidR="00805405">
        <w:rPr>
          <w:sz w:val="28"/>
        </w:rPr>
        <w:t xml:space="preserve">- </w:t>
      </w:r>
      <w:r w:rsidR="004B3DB0" w:rsidRPr="00616576">
        <w:rPr>
          <w:sz w:val="28"/>
        </w:rPr>
        <w:t>Wed. 5/1</w:t>
      </w:r>
      <w:r w:rsidR="00335AC2">
        <w:rPr>
          <w:sz w:val="28"/>
        </w:rPr>
        <w:t>5</w:t>
      </w:r>
      <w:r w:rsidR="004B3DB0" w:rsidRPr="00616576">
        <w:rPr>
          <w:sz w:val="28"/>
        </w:rPr>
        <w:t xml:space="preserve"> </w:t>
      </w:r>
      <w:r w:rsidR="00805405">
        <w:rPr>
          <w:sz w:val="28"/>
        </w:rPr>
        <w:t>(</w:t>
      </w:r>
      <w:r w:rsidR="004B3DB0">
        <w:rPr>
          <w:sz w:val="28"/>
        </w:rPr>
        <w:t>6 pm</w:t>
      </w:r>
      <w:r w:rsidR="004B3DB0" w:rsidRPr="00616576">
        <w:rPr>
          <w:sz w:val="28"/>
        </w:rPr>
        <w:t xml:space="preserve"> – 8:30 pm)</w:t>
      </w:r>
    </w:p>
    <w:p w14:paraId="2F10D9C4" w14:textId="77777777" w:rsidR="00C723ED" w:rsidRDefault="00C723ED" w:rsidP="00F447CB">
      <w:pPr>
        <w:rPr>
          <w:b/>
          <w:sz w:val="6"/>
          <w:szCs w:val="6"/>
          <w:u w:val="single"/>
        </w:rPr>
      </w:pPr>
    </w:p>
    <w:p w14:paraId="1DBB9F4C" w14:textId="77777777" w:rsidR="00D0488E" w:rsidRDefault="00D0488E" w:rsidP="00F447CB">
      <w:pPr>
        <w:rPr>
          <w:b/>
          <w:sz w:val="6"/>
          <w:szCs w:val="6"/>
          <w:u w:val="single"/>
        </w:rPr>
      </w:pPr>
    </w:p>
    <w:p w14:paraId="41DAFA4E" w14:textId="77777777" w:rsidR="00D0488E" w:rsidRDefault="00D0488E" w:rsidP="00F447CB">
      <w:pPr>
        <w:rPr>
          <w:b/>
          <w:sz w:val="6"/>
          <w:szCs w:val="6"/>
          <w:u w:val="single"/>
        </w:rPr>
      </w:pPr>
    </w:p>
    <w:p w14:paraId="08C1580F" w14:textId="77777777" w:rsidR="00D0488E" w:rsidRDefault="00D0488E" w:rsidP="00F447CB">
      <w:pPr>
        <w:rPr>
          <w:b/>
          <w:sz w:val="6"/>
          <w:szCs w:val="6"/>
          <w:u w:val="single"/>
        </w:rPr>
      </w:pPr>
    </w:p>
    <w:p w14:paraId="7C5BE321" w14:textId="77777777" w:rsidR="00D0488E" w:rsidRPr="00244A6C" w:rsidRDefault="00D0488E" w:rsidP="00F447CB">
      <w:pPr>
        <w:rPr>
          <w:b/>
          <w:sz w:val="6"/>
          <w:szCs w:val="6"/>
          <w:u w:val="single"/>
        </w:rPr>
      </w:pPr>
    </w:p>
    <w:p w14:paraId="64E06A47" w14:textId="77777777" w:rsidR="00AA799E" w:rsidRPr="00C723ED" w:rsidRDefault="00AA799E" w:rsidP="00F447CB">
      <w:pPr>
        <w:rPr>
          <w:b/>
          <w:sz w:val="10"/>
          <w:szCs w:val="10"/>
          <w:u w:val="single"/>
        </w:rPr>
      </w:pPr>
    </w:p>
    <w:p w14:paraId="51B0BB46" w14:textId="2A057972" w:rsidR="00BE5666" w:rsidRDefault="00C723ED" w:rsidP="00C723ED">
      <w:r w:rsidRPr="00C723ED">
        <w:rPr>
          <w:b/>
        </w:rPr>
        <w:t xml:space="preserve">* </w:t>
      </w:r>
      <w:r w:rsidR="00246A8A" w:rsidRPr="00C723ED">
        <w:rPr>
          <w:b/>
          <w:u w:val="single"/>
        </w:rPr>
        <w:t>Please note and plan for the competition cost of approx</w:t>
      </w:r>
      <w:r w:rsidR="0017043E" w:rsidRPr="00C723ED">
        <w:rPr>
          <w:b/>
          <w:u w:val="single"/>
        </w:rPr>
        <w:t>imately $</w:t>
      </w:r>
      <w:r w:rsidR="00A45699" w:rsidRPr="00C723ED">
        <w:rPr>
          <w:b/>
          <w:u w:val="single"/>
        </w:rPr>
        <w:t>115</w:t>
      </w:r>
      <w:r w:rsidR="00246A8A" w:rsidRPr="00C723ED">
        <w:rPr>
          <w:b/>
          <w:u w:val="single"/>
        </w:rPr>
        <w:t xml:space="preserve">.00 per </w:t>
      </w:r>
      <w:r w:rsidR="00F447CB" w:rsidRPr="00C723ED">
        <w:rPr>
          <w:b/>
          <w:u w:val="single"/>
        </w:rPr>
        <w:t>studen</w:t>
      </w:r>
      <w:r w:rsidR="000314A2" w:rsidRPr="00C723ED">
        <w:rPr>
          <w:b/>
          <w:u w:val="single"/>
        </w:rPr>
        <w:t xml:space="preserve">t, with the final installment </w:t>
      </w:r>
      <w:r w:rsidR="00F447CB" w:rsidRPr="00C723ED">
        <w:rPr>
          <w:b/>
          <w:u w:val="single"/>
        </w:rPr>
        <w:t>due</w:t>
      </w:r>
      <w:r w:rsidR="00246A8A" w:rsidRPr="00C723ED">
        <w:rPr>
          <w:b/>
          <w:u w:val="single"/>
        </w:rPr>
        <w:t xml:space="preserve"> about a m</w:t>
      </w:r>
      <w:r w:rsidR="000314A2" w:rsidRPr="00C723ED">
        <w:rPr>
          <w:b/>
          <w:u w:val="single"/>
        </w:rPr>
        <w:t xml:space="preserve">onth </w:t>
      </w:r>
      <w:r w:rsidR="00F447CB" w:rsidRPr="00C723ED">
        <w:rPr>
          <w:b/>
          <w:u w:val="single"/>
        </w:rPr>
        <w:t>b</w:t>
      </w:r>
      <w:r w:rsidR="00246A8A" w:rsidRPr="00C723ED">
        <w:rPr>
          <w:b/>
          <w:u w:val="single"/>
        </w:rPr>
        <w:t xml:space="preserve">efore the competition. </w:t>
      </w:r>
      <w:r w:rsidR="00246A8A">
        <w:t xml:space="preserve">This covers coach bus transportation, competition fees, park admission, buffet </w:t>
      </w:r>
      <w:r w:rsidR="00F447CB">
        <w:t xml:space="preserve">lunch and </w:t>
      </w:r>
      <w:r w:rsidR="00FC3564">
        <w:t xml:space="preserve">a </w:t>
      </w:r>
      <w:r w:rsidR="00F447CB">
        <w:t xml:space="preserve">competition t-shirt. </w:t>
      </w:r>
      <w:r w:rsidR="00246A8A">
        <w:t xml:space="preserve">To raise personal funds toward the trip, students may </w:t>
      </w:r>
      <w:r w:rsidR="0014140C">
        <w:t xml:space="preserve">optionally participate </w:t>
      </w:r>
      <w:r w:rsidR="00246A8A">
        <w:t xml:space="preserve">in </w:t>
      </w:r>
      <w:r w:rsidR="0014140C">
        <w:t>the Pasta or Yankee Candle sales.</w:t>
      </w:r>
      <w:r w:rsidR="005D4B75">
        <w:t xml:space="preserve"> </w:t>
      </w:r>
    </w:p>
    <w:p w14:paraId="78A12601" w14:textId="77777777" w:rsidR="00CB1E3F" w:rsidRDefault="00CB1E3F" w:rsidP="00C723ED"/>
    <w:p w14:paraId="5CCE7D13" w14:textId="77777777" w:rsidR="00CB1E3F" w:rsidRDefault="00CB1E3F" w:rsidP="00CB1E3F">
      <w:pPr>
        <w:rPr>
          <w:b/>
          <w:sz w:val="10"/>
          <w:szCs w:val="10"/>
        </w:rPr>
      </w:pPr>
      <w:r w:rsidRPr="00C723ED">
        <w:rPr>
          <w:b/>
        </w:rPr>
        <w:t>* Students unable to attend the trip due to unforeseen circumstances will be required to complete an alternative assignment/project for a grade.</w:t>
      </w:r>
    </w:p>
    <w:p w14:paraId="4E458A11" w14:textId="77777777" w:rsidR="00CB1E3F" w:rsidRDefault="00CB1E3F" w:rsidP="00C723ED">
      <w:pPr>
        <w:rPr>
          <w:b/>
          <w:u w:val="single"/>
        </w:rPr>
      </w:pPr>
    </w:p>
    <w:p w14:paraId="79DE24F4" w14:textId="77777777" w:rsidR="00D0488E" w:rsidRPr="00C723ED" w:rsidRDefault="00D0488E" w:rsidP="00C723ED">
      <w:pPr>
        <w:rPr>
          <w:b/>
          <w:u w:val="single"/>
        </w:rPr>
      </w:pPr>
    </w:p>
    <w:p w14:paraId="72FBABA4" w14:textId="77777777" w:rsidR="00064D1F" w:rsidRPr="006A04D6" w:rsidRDefault="00064D1F">
      <w:pPr>
        <w:rPr>
          <w:sz w:val="20"/>
        </w:rPr>
      </w:pPr>
    </w:p>
    <w:p w14:paraId="2075D755" w14:textId="072E2252" w:rsidR="007A36DE" w:rsidRPr="00BE0AA2" w:rsidRDefault="00246A8A">
      <w:pPr>
        <w:rPr>
          <w:b/>
          <w:sz w:val="28"/>
          <w:szCs w:val="28"/>
          <w:u w:val="single"/>
        </w:rPr>
      </w:pPr>
      <w:r w:rsidRPr="00BE0AA2">
        <w:rPr>
          <w:b/>
          <w:sz w:val="28"/>
          <w:szCs w:val="28"/>
          <w:u w:val="single"/>
        </w:rPr>
        <w:t>Registration for Band information / Competition enrollment:</w:t>
      </w:r>
    </w:p>
    <w:p w14:paraId="710BCE9A" w14:textId="1843EC74" w:rsidR="008D74A9" w:rsidRDefault="0060795E">
      <w:r w:rsidRPr="00BE0AA2">
        <w:rPr>
          <w:b/>
        </w:rPr>
        <w:t>Each family NEW to the concert</w:t>
      </w:r>
      <w:r w:rsidR="006A04D6" w:rsidRPr="00BE0AA2">
        <w:rPr>
          <w:b/>
        </w:rPr>
        <w:t xml:space="preserve"> band must register on the </w:t>
      </w:r>
      <w:r w:rsidR="005D4B75" w:rsidRPr="00BE0AA2">
        <w:rPr>
          <w:b/>
        </w:rPr>
        <w:t>Caravel Academy</w:t>
      </w:r>
      <w:r w:rsidR="006A04D6" w:rsidRPr="00BE0AA2">
        <w:rPr>
          <w:b/>
        </w:rPr>
        <w:t xml:space="preserve"> Music Boosters Web site</w:t>
      </w:r>
      <w:r w:rsidR="00460FD1" w:rsidRPr="005D4B75">
        <w:rPr>
          <w:b/>
          <w:u w:val="single"/>
        </w:rPr>
        <w:t>.</w:t>
      </w:r>
      <w:r w:rsidR="00460FD1">
        <w:t xml:space="preserve">  Please stand by for forthcoming i</w:t>
      </w:r>
      <w:r w:rsidR="00091E01">
        <w:t>nformation on</w:t>
      </w:r>
      <w:r w:rsidR="00CD6018">
        <w:t xml:space="preserve"> how to do so. </w:t>
      </w:r>
      <w:r w:rsidR="006A04D6">
        <w:t>Crea</w:t>
      </w:r>
      <w:r w:rsidR="00091E01">
        <w:t>ting your family’s account will allow</w:t>
      </w:r>
      <w:r w:rsidR="008B7619">
        <w:t xml:space="preserve"> you to sign your child up for b</w:t>
      </w:r>
      <w:r w:rsidR="006A04D6">
        <w:t>and activities</w:t>
      </w:r>
      <w:r w:rsidR="00460FD1">
        <w:t xml:space="preserve">, </w:t>
      </w:r>
      <w:r w:rsidR="009B0EE5">
        <w:t>fill out</w:t>
      </w:r>
      <w:r w:rsidR="006A04D6">
        <w:t xml:space="preserve"> online permission slip</w:t>
      </w:r>
      <w:r w:rsidR="009B0EE5">
        <w:t>s</w:t>
      </w:r>
      <w:r w:rsidR="00460FD1">
        <w:t>,</w:t>
      </w:r>
      <w:r w:rsidR="006A04D6">
        <w:t xml:space="preserve"> </w:t>
      </w:r>
      <w:r w:rsidR="00460FD1">
        <w:t>sign up to</w:t>
      </w:r>
      <w:r w:rsidR="009B0EE5">
        <w:t xml:space="preserve"> become a</w:t>
      </w:r>
      <w:r w:rsidR="00460FD1">
        <w:t xml:space="preserve"> chaperone</w:t>
      </w:r>
      <w:r w:rsidR="00CA01AE">
        <w:t xml:space="preserve"> for Spring trip</w:t>
      </w:r>
      <w:r w:rsidR="00460FD1">
        <w:t xml:space="preserve">, specify </w:t>
      </w:r>
      <w:r w:rsidR="00064D1F">
        <w:t>t-shirt</w:t>
      </w:r>
      <w:r w:rsidR="00CA01AE">
        <w:t xml:space="preserve"> sizes,</w:t>
      </w:r>
      <w:r w:rsidR="00460FD1">
        <w:t xml:space="preserve"> </w:t>
      </w:r>
      <w:r w:rsidR="006A04D6">
        <w:t xml:space="preserve">and pay for your child’s competition trip in the spring using </w:t>
      </w:r>
      <w:proofErr w:type="spellStart"/>
      <w:r w:rsidR="006A04D6">
        <w:t>Paypal</w:t>
      </w:r>
      <w:proofErr w:type="spellEnd"/>
      <w:r w:rsidR="006A04D6">
        <w:t xml:space="preserve">, credit or debit. Creating an account </w:t>
      </w:r>
      <w:r w:rsidR="0017789A">
        <w:t>will also allow you to receive b</w:t>
      </w:r>
      <w:r w:rsidR="006A04D6">
        <w:t xml:space="preserve">and and competition updates and information. You </w:t>
      </w:r>
      <w:r w:rsidR="00460FD1">
        <w:t>will</w:t>
      </w:r>
      <w:r w:rsidR="001E1B50">
        <w:t xml:space="preserve"> also</w:t>
      </w:r>
      <w:r w:rsidR="00460FD1">
        <w:t xml:space="preserve"> be able to</w:t>
      </w:r>
      <w:r w:rsidR="006A04D6">
        <w:t xml:space="preserve"> </w:t>
      </w:r>
      <w:r w:rsidR="00460FD1">
        <w:t>see the balance in</w:t>
      </w:r>
      <w:r w:rsidR="006A04D6">
        <w:t xml:space="preserve"> your </w:t>
      </w:r>
      <w:r w:rsidR="00460FD1">
        <w:t xml:space="preserve">child’s </w:t>
      </w:r>
      <w:r w:rsidR="006A04D6">
        <w:t xml:space="preserve">personal fundraising account. </w:t>
      </w:r>
    </w:p>
    <w:p w14:paraId="6D01DDF8" w14:textId="77777777" w:rsidR="008D74A9" w:rsidRDefault="008D74A9">
      <w:pPr>
        <w:rPr>
          <w:sz w:val="20"/>
        </w:rPr>
      </w:pPr>
    </w:p>
    <w:p w14:paraId="360C4A4A" w14:textId="77777777" w:rsidR="00720F1E" w:rsidRDefault="00720F1E">
      <w:pPr>
        <w:rPr>
          <w:sz w:val="20"/>
        </w:rPr>
      </w:pPr>
    </w:p>
    <w:p w14:paraId="0FE76581" w14:textId="77777777" w:rsidR="00BE0AA2" w:rsidRDefault="00BE0AA2">
      <w:pPr>
        <w:rPr>
          <w:sz w:val="20"/>
        </w:rPr>
      </w:pPr>
    </w:p>
    <w:p w14:paraId="26A1A0C1" w14:textId="77777777" w:rsidR="00720F1E" w:rsidRDefault="00720F1E">
      <w:pPr>
        <w:rPr>
          <w:sz w:val="20"/>
        </w:rPr>
      </w:pPr>
    </w:p>
    <w:p w14:paraId="17DA1C5B" w14:textId="77777777" w:rsidR="009913D4" w:rsidRDefault="009913D4">
      <w:pPr>
        <w:rPr>
          <w:sz w:val="20"/>
        </w:rPr>
      </w:pPr>
    </w:p>
    <w:p w14:paraId="42383BB6" w14:textId="3CB340C8" w:rsidR="00CE5F07" w:rsidRPr="00001FD6" w:rsidRDefault="00246A8A">
      <w:pPr>
        <w:rPr>
          <w:b/>
          <w:sz w:val="28"/>
          <w:szCs w:val="28"/>
          <w:u w:val="single"/>
        </w:rPr>
      </w:pPr>
      <w:r w:rsidRPr="00001FD6">
        <w:rPr>
          <w:b/>
          <w:sz w:val="28"/>
          <w:szCs w:val="28"/>
          <w:u w:val="single"/>
        </w:rPr>
        <w:lastRenderedPageBreak/>
        <w:t>Grading Procedures:</w:t>
      </w:r>
    </w:p>
    <w:p w14:paraId="6F9A4C82" w14:textId="77777777" w:rsidR="00625D93" w:rsidRDefault="00246A8A">
      <w:pPr>
        <w:rPr>
          <w:sz w:val="10"/>
          <w:szCs w:val="10"/>
        </w:rPr>
      </w:pPr>
      <w:r>
        <w:t>Students are graded on</w:t>
      </w:r>
      <w:r w:rsidR="00625D93">
        <w:t xml:space="preserve"> the following:</w:t>
      </w:r>
    </w:p>
    <w:p w14:paraId="4250075B" w14:textId="77777777" w:rsidR="00DF0A2B" w:rsidRPr="00DF0A2B" w:rsidRDefault="00DF0A2B">
      <w:pPr>
        <w:rPr>
          <w:sz w:val="10"/>
          <w:szCs w:val="10"/>
        </w:rPr>
      </w:pPr>
    </w:p>
    <w:p w14:paraId="0830007A" w14:textId="5CECE720" w:rsidR="00625D93" w:rsidRDefault="00625D93" w:rsidP="00D707A2">
      <w:pPr>
        <w:pStyle w:val="ListParagraph"/>
        <w:numPr>
          <w:ilvl w:val="0"/>
          <w:numId w:val="3"/>
        </w:numPr>
        <w:ind w:left="180" w:hanging="180"/>
      </w:pPr>
      <w:r>
        <w:t>C</w:t>
      </w:r>
      <w:r w:rsidR="00072547">
        <w:t>lass participation (S</w:t>
      </w:r>
      <w:r w:rsidR="00246A8A">
        <w:t xml:space="preserve">eated and ready </w:t>
      </w:r>
      <w:r>
        <w:t>on time, working to potential</w:t>
      </w:r>
      <w:r w:rsidR="009913D4">
        <w:t xml:space="preserve">, having class materials) </w:t>
      </w:r>
      <w:r>
        <w:t>- 20%</w:t>
      </w:r>
    </w:p>
    <w:p w14:paraId="695FB0C4" w14:textId="64B71255" w:rsidR="00CE5F07" w:rsidRDefault="00CE5F07" w:rsidP="00D707A2">
      <w:pPr>
        <w:pStyle w:val="ListParagraph"/>
        <w:numPr>
          <w:ilvl w:val="0"/>
          <w:numId w:val="3"/>
        </w:numPr>
        <w:ind w:left="180" w:hanging="180"/>
      </w:pPr>
      <w:r>
        <w:t>Homework</w:t>
      </w:r>
      <w:r w:rsidR="00625D93">
        <w:t xml:space="preserve"> (</w:t>
      </w:r>
      <w:r w:rsidR="009913D4">
        <w:t>Sight R</w:t>
      </w:r>
      <w:r>
        <w:t>eading</w:t>
      </w:r>
      <w:r w:rsidR="009913D4">
        <w:t xml:space="preserve"> Factory</w:t>
      </w:r>
      <w:r>
        <w:t xml:space="preserve"> submissions</w:t>
      </w:r>
      <w:r w:rsidR="009913D4">
        <w:t>, worksheets, weekly practice</w:t>
      </w:r>
      <w:r>
        <w:t>) -</w:t>
      </w:r>
      <w:r w:rsidR="0065309C">
        <w:t xml:space="preserve"> </w:t>
      </w:r>
      <w:r w:rsidR="00954E4F">
        <w:t>25%</w:t>
      </w:r>
      <w:r w:rsidR="00246A8A">
        <w:t xml:space="preserve"> </w:t>
      </w:r>
    </w:p>
    <w:p w14:paraId="7818B3D3" w14:textId="60F6F7CF" w:rsidR="00CE5F07" w:rsidRDefault="00246A8A" w:rsidP="00D707A2">
      <w:pPr>
        <w:pStyle w:val="ListParagraph"/>
        <w:numPr>
          <w:ilvl w:val="0"/>
          <w:numId w:val="3"/>
        </w:numPr>
        <w:ind w:left="180" w:hanging="180"/>
      </w:pPr>
      <w:r>
        <w:t>H period mandatory</w:t>
      </w:r>
      <w:r w:rsidR="006461AB">
        <w:t xml:space="preserve"> </w:t>
      </w:r>
      <w:r w:rsidR="00CE5F07">
        <w:t>attendance -</w:t>
      </w:r>
      <w:r>
        <w:t xml:space="preserve"> 15%, </w:t>
      </w:r>
    </w:p>
    <w:p w14:paraId="3B005BB6" w14:textId="2A21472C" w:rsidR="009913D4" w:rsidRDefault="005C779F" w:rsidP="009913D4">
      <w:pPr>
        <w:pStyle w:val="ListParagraph"/>
        <w:numPr>
          <w:ilvl w:val="0"/>
          <w:numId w:val="3"/>
        </w:numPr>
        <w:ind w:left="180" w:hanging="180"/>
      </w:pPr>
      <w:r>
        <w:t>Assessments</w:t>
      </w:r>
      <w:r w:rsidR="00616576">
        <w:t xml:space="preserve"> </w:t>
      </w:r>
      <w:r>
        <w:t>(</w:t>
      </w:r>
      <w:r w:rsidR="009913D4">
        <w:t>Required performances</w:t>
      </w:r>
      <w:r w:rsidR="00FA1C74">
        <w:t>,</w:t>
      </w:r>
      <w:r w:rsidR="00D26309">
        <w:t xml:space="preserve"> </w:t>
      </w:r>
      <w:r w:rsidR="009913D4">
        <w:t xml:space="preserve">concert attire, </w:t>
      </w:r>
      <w:r w:rsidR="00F955F8">
        <w:t xml:space="preserve">video/audio </w:t>
      </w:r>
      <w:r w:rsidR="009913D4">
        <w:t xml:space="preserve">assignments, </w:t>
      </w:r>
      <w:r w:rsidR="0075350E">
        <w:t>returned music/folder</w:t>
      </w:r>
      <w:r w:rsidR="00072547">
        <w:t>)</w:t>
      </w:r>
      <w:r w:rsidR="009913D4">
        <w:t xml:space="preserve"> -</w:t>
      </w:r>
      <w:r w:rsidR="00072547">
        <w:t xml:space="preserve"> </w:t>
      </w:r>
      <w:r w:rsidR="00D26F44">
        <w:t>40</w:t>
      </w:r>
      <w:r w:rsidR="00954E4F">
        <w:t>%</w:t>
      </w:r>
      <w:r w:rsidR="00246A8A">
        <w:t xml:space="preserve">  </w:t>
      </w:r>
    </w:p>
    <w:p w14:paraId="2BFCC46B" w14:textId="77777777" w:rsidR="00E32013" w:rsidRDefault="00246A8A">
      <w:r>
        <w:t>Students will be assigned a letter grade based on the following scale:</w:t>
      </w:r>
      <w:r w:rsidR="00BE10A5">
        <w:t xml:space="preserve"> (Letter       %)</w:t>
      </w:r>
      <w:r>
        <w:tab/>
      </w:r>
    </w:p>
    <w:p w14:paraId="054D9C6F" w14:textId="1B07F72B" w:rsidR="00BE5666" w:rsidRDefault="00246A8A">
      <w:r>
        <w:tab/>
      </w:r>
      <w:r>
        <w:tab/>
      </w:r>
    </w:p>
    <w:p w14:paraId="0D76F943" w14:textId="77777777" w:rsidR="00BE5666" w:rsidRDefault="00246A8A" w:rsidP="00A42146">
      <w:pPr>
        <w:spacing w:line="276" w:lineRule="auto"/>
      </w:pPr>
      <w:r>
        <w:t xml:space="preserve">A </w:t>
      </w:r>
      <w:r>
        <w:tab/>
        <w:t xml:space="preserve">93-100 </w:t>
      </w:r>
      <w:r>
        <w:tab/>
      </w:r>
      <w:r>
        <w:tab/>
        <w:t xml:space="preserve">B- </w:t>
      </w:r>
      <w:r>
        <w:tab/>
        <w:t>86-87</w:t>
      </w:r>
      <w:r>
        <w:tab/>
        <w:t xml:space="preserve"> </w:t>
      </w:r>
      <w:r>
        <w:tab/>
      </w:r>
      <w:r>
        <w:tab/>
        <w:t xml:space="preserve">C- </w:t>
      </w:r>
      <w:r>
        <w:tab/>
        <w:t>76-79</w:t>
      </w:r>
      <w:r>
        <w:tab/>
      </w:r>
      <w:r>
        <w:tab/>
      </w:r>
      <w:r>
        <w:tab/>
        <w:t xml:space="preserve">D- </w:t>
      </w:r>
      <w:r>
        <w:tab/>
        <w:t xml:space="preserve">70-71 </w:t>
      </w:r>
    </w:p>
    <w:p w14:paraId="284535E4" w14:textId="77777777" w:rsidR="00BE5666" w:rsidRDefault="00246A8A" w:rsidP="00A42146">
      <w:pPr>
        <w:spacing w:line="276" w:lineRule="auto"/>
      </w:pPr>
      <w:r>
        <w:t xml:space="preserve">B+ </w:t>
      </w:r>
      <w:r>
        <w:tab/>
        <w:t xml:space="preserve">90-92 </w:t>
      </w:r>
      <w:r>
        <w:tab/>
      </w:r>
      <w:r>
        <w:tab/>
      </w:r>
      <w:r>
        <w:tab/>
        <w:t xml:space="preserve">C+ </w:t>
      </w:r>
      <w:r>
        <w:tab/>
        <w:t xml:space="preserve">83-85 </w:t>
      </w:r>
      <w:r>
        <w:tab/>
      </w:r>
      <w:r>
        <w:tab/>
      </w:r>
      <w:r>
        <w:tab/>
        <w:t xml:space="preserve">D+ </w:t>
      </w:r>
      <w:r>
        <w:tab/>
        <w:t xml:space="preserve">74-75 </w:t>
      </w:r>
      <w:r>
        <w:tab/>
      </w:r>
      <w:r>
        <w:tab/>
      </w:r>
      <w:r>
        <w:tab/>
        <w:t xml:space="preserve">F </w:t>
      </w:r>
      <w:r>
        <w:tab/>
        <w:t xml:space="preserve">69 and below </w:t>
      </w:r>
    </w:p>
    <w:p w14:paraId="0231284D" w14:textId="77777777" w:rsidR="00BE5666" w:rsidRDefault="00246A8A" w:rsidP="00A42146">
      <w:pPr>
        <w:spacing w:line="276" w:lineRule="auto"/>
      </w:pPr>
      <w:r>
        <w:t xml:space="preserve">B </w:t>
      </w:r>
      <w:r>
        <w:tab/>
        <w:t xml:space="preserve">88-89 </w:t>
      </w:r>
      <w:r>
        <w:tab/>
      </w:r>
      <w:r>
        <w:tab/>
      </w:r>
      <w:r>
        <w:tab/>
        <w:t xml:space="preserve">C </w:t>
      </w:r>
      <w:r>
        <w:tab/>
        <w:t xml:space="preserve">80-82 </w:t>
      </w:r>
      <w:r>
        <w:tab/>
      </w:r>
      <w:r>
        <w:tab/>
      </w:r>
      <w:r>
        <w:tab/>
        <w:t xml:space="preserve">D </w:t>
      </w:r>
      <w:r>
        <w:tab/>
        <w:t xml:space="preserve">72-73 </w:t>
      </w:r>
    </w:p>
    <w:p w14:paraId="17B2D23D" w14:textId="77777777" w:rsidR="00CE5F07" w:rsidRDefault="00CE5F07" w:rsidP="00A42146">
      <w:pPr>
        <w:spacing w:line="276" w:lineRule="auto"/>
      </w:pPr>
    </w:p>
    <w:p w14:paraId="74360B49" w14:textId="77777777" w:rsidR="0036611A" w:rsidRDefault="0036611A" w:rsidP="00A42146">
      <w:pPr>
        <w:spacing w:line="276" w:lineRule="auto"/>
      </w:pPr>
    </w:p>
    <w:p w14:paraId="64B659FF" w14:textId="740D48EA" w:rsidR="002A64CF" w:rsidRPr="00001FD6" w:rsidRDefault="00246A8A">
      <w:pPr>
        <w:rPr>
          <w:b/>
          <w:sz w:val="28"/>
          <w:szCs w:val="28"/>
        </w:rPr>
      </w:pPr>
      <w:r w:rsidRPr="00001FD6">
        <w:rPr>
          <w:b/>
          <w:sz w:val="28"/>
          <w:szCs w:val="28"/>
          <w:u w:val="single"/>
        </w:rPr>
        <w:t>Homework</w:t>
      </w:r>
      <w:r w:rsidRPr="00001FD6">
        <w:rPr>
          <w:b/>
          <w:sz w:val="28"/>
          <w:szCs w:val="28"/>
        </w:rPr>
        <w:t>:</w:t>
      </w:r>
    </w:p>
    <w:p w14:paraId="42A77775" w14:textId="2D39DC28" w:rsidR="00E658B7" w:rsidRPr="00593D6A" w:rsidRDefault="0025245E" w:rsidP="00066F79">
      <w:pPr>
        <w:rPr>
          <w:szCs w:val="24"/>
        </w:rPr>
      </w:pPr>
      <w:r w:rsidRPr="00593D6A">
        <w:rPr>
          <w:b/>
          <w:szCs w:val="24"/>
        </w:rPr>
        <w:t>Band homework i</w:t>
      </w:r>
      <w:r w:rsidR="00D60149">
        <w:rPr>
          <w:b/>
          <w:szCs w:val="24"/>
        </w:rPr>
        <w:t>ncludes</w:t>
      </w:r>
      <w:r w:rsidR="00246A8A" w:rsidRPr="00593D6A">
        <w:rPr>
          <w:szCs w:val="24"/>
        </w:rPr>
        <w:t xml:space="preserve">: </w:t>
      </w:r>
    </w:p>
    <w:p w14:paraId="2D9EABF5" w14:textId="654CF74D" w:rsidR="00E658B7" w:rsidRPr="00593D6A" w:rsidRDefault="00B675BA" w:rsidP="00066F79">
      <w:pPr>
        <w:rPr>
          <w:szCs w:val="24"/>
        </w:rPr>
      </w:pPr>
      <w:r>
        <w:rPr>
          <w:szCs w:val="24"/>
        </w:rPr>
        <w:t>1) R</w:t>
      </w:r>
      <w:r w:rsidR="00A439B5">
        <w:rPr>
          <w:szCs w:val="24"/>
        </w:rPr>
        <w:t>eturning a</w:t>
      </w:r>
      <w:r w:rsidR="00246A8A" w:rsidRPr="00593D6A">
        <w:rPr>
          <w:szCs w:val="24"/>
        </w:rPr>
        <w:t xml:space="preserve"> s</w:t>
      </w:r>
      <w:r w:rsidR="00E658B7" w:rsidRPr="00593D6A">
        <w:rPr>
          <w:szCs w:val="24"/>
        </w:rPr>
        <w:t>igned Parent Communication</w:t>
      </w:r>
      <w:r w:rsidR="00A439B5">
        <w:rPr>
          <w:szCs w:val="24"/>
        </w:rPr>
        <w:t xml:space="preserve"> Form</w:t>
      </w:r>
      <w:r w:rsidR="00C625EA">
        <w:rPr>
          <w:szCs w:val="24"/>
        </w:rPr>
        <w:t xml:space="preserve"> </w:t>
      </w:r>
    </w:p>
    <w:p w14:paraId="3B37916C" w14:textId="61E8A4BA" w:rsidR="00E658B7" w:rsidRPr="00593D6A" w:rsidRDefault="00246A8A" w:rsidP="00066F79">
      <w:pPr>
        <w:rPr>
          <w:szCs w:val="24"/>
        </w:rPr>
      </w:pPr>
      <w:r w:rsidRPr="00593D6A">
        <w:rPr>
          <w:szCs w:val="24"/>
        </w:rPr>
        <w:t xml:space="preserve">2) </w:t>
      </w:r>
      <w:r w:rsidR="00B675BA">
        <w:rPr>
          <w:szCs w:val="24"/>
        </w:rPr>
        <w:t>R</w:t>
      </w:r>
      <w:r w:rsidR="00A439B5">
        <w:rPr>
          <w:szCs w:val="24"/>
        </w:rPr>
        <w:t xml:space="preserve">egistering both parent and </w:t>
      </w:r>
      <w:r w:rsidR="0025245E" w:rsidRPr="00593D6A">
        <w:rPr>
          <w:szCs w:val="24"/>
        </w:rPr>
        <w:t>child</w:t>
      </w:r>
      <w:r w:rsidR="00A439B5">
        <w:rPr>
          <w:szCs w:val="24"/>
        </w:rPr>
        <w:t xml:space="preserve"> using</w:t>
      </w:r>
      <w:r w:rsidRPr="00593D6A">
        <w:rPr>
          <w:szCs w:val="24"/>
        </w:rPr>
        <w:t xml:space="preserve"> the </w:t>
      </w:r>
      <w:r w:rsidR="00987CC6">
        <w:rPr>
          <w:szCs w:val="24"/>
        </w:rPr>
        <w:t xml:space="preserve">CA Music </w:t>
      </w:r>
      <w:r w:rsidRPr="00593D6A">
        <w:rPr>
          <w:szCs w:val="24"/>
        </w:rPr>
        <w:t>Boosters site</w:t>
      </w:r>
      <w:r w:rsidR="00910C9E" w:rsidRPr="00593D6A">
        <w:rPr>
          <w:szCs w:val="24"/>
        </w:rPr>
        <w:t xml:space="preserve"> (</w:t>
      </w:r>
      <w:r w:rsidR="00A439B5">
        <w:rPr>
          <w:szCs w:val="24"/>
        </w:rPr>
        <w:t>Instructions to follow</w:t>
      </w:r>
      <w:r w:rsidR="00910C9E" w:rsidRPr="00593D6A">
        <w:rPr>
          <w:szCs w:val="24"/>
        </w:rPr>
        <w:t>)</w:t>
      </w:r>
      <w:r w:rsidRPr="00593D6A">
        <w:rPr>
          <w:szCs w:val="24"/>
        </w:rPr>
        <w:t xml:space="preserve"> </w:t>
      </w:r>
    </w:p>
    <w:p w14:paraId="5DD2B7A5" w14:textId="4CC83353" w:rsidR="00E658B7" w:rsidRPr="00593D6A" w:rsidRDefault="00987CC6" w:rsidP="00066F79">
      <w:pPr>
        <w:rPr>
          <w:szCs w:val="24"/>
        </w:rPr>
      </w:pPr>
      <w:r>
        <w:rPr>
          <w:szCs w:val="24"/>
        </w:rPr>
        <w:t>3) C</w:t>
      </w:r>
      <w:r w:rsidR="00066F79" w:rsidRPr="00593D6A">
        <w:rPr>
          <w:szCs w:val="24"/>
        </w:rPr>
        <w:t xml:space="preserve">hecking </w:t>
      </w:r>
      <w:proofErr w:type="spellStart"/>
      <w:r w:rsidR="006A04D6" w:rsidRPr="00593D6A">
        <w:rPr>
          <w:szCs w:val="24"/>
        </w:rPr>
        <w:t>Renweb</w:t>
      </w:r>
      <w:proofErr w:type="spellEnd"/>
      <w:r w:rsidR="00A439B5">
        <w:rPr>
          <w:szCs w:val="24"/>
        </w:rPr>
        <w:t xml:space="preserve"> and email</w:t>
      </w:r>
      <w:r w:rsidR="006A04D6" w:rsidRPr="00593D6A">
        <w:rPr>
          <w:szCs w:val="24"/>
        </w:rPr>
        <w:t xml:space="preserve"> </w:t>
      </w:r>
      <w:r w:rsidR="00E658B7" w:rsidRPr="00593D6A">
        <w:rPr>
          <w:szCs w:val="24"/>
        </w:rPr>
        <w:t xml:space="preserve">weekly </w:t>
      </w:r>
      <w:r w:rsidR="00A439B5">
        <w:rPr>
          <w:szCs w:val="24"/>
        </w:rPr>
        <w:t>for updates, homework reminders and trip information</w:t>
      </w:r>
    </w:p>
    <w:p w14:paraId="7C60D87D" w14:textId="3765CB5F" w:rsidR="00987CC6" w:rsidRDefault="00066F79" w:rsidP="00066F79">
      <w:pPr>
        <w:rPr>
          <w:szCs w:val="24"/>
        </w:rPr>
      </w:pPr>
      <w:r w:rsidRPr="00593D6A">
        <w:rPr>
          <w:szCs w:val="24"/>
        </w:rPr>
        <w:t>4</w:t>
      </w:r>
      <w:r w:rsidR="00987CC6">
        <w:rPr>
          <w:szCs w:val="24"/>
        </w:rPr>
        <w:t>) Practicing as often as possible</w:t>
      </w:r>
      <w:r w:rsidR="00A439B5">
        <w:rPr>
          <w:szCs w:val="24"/>
        </w:rPr>
        <w:t xml:space="preserve"> (minimum four days a week)</w:t>
      </w:r>
    </w:p>
    <w:p w14:paraId="70D659BE" w14:textId="77777777" w:rsidR="00855E31" w:rsidRDefault="00855E31" w:rsidP="00066F79">
      <w:pPr>
        <w:rPr>
          <w:szCs w:val="24"/>
        </w:rPr>
      </w:pPr>
    </w:p>
    <w:p w14:paraId="2962D8F0" w14:textId="77777777" w:rsidR="009D0226" w:rsidRDefault="00855E31" w:rsidP="00066F79">
      <w:pPr>
        <w:rPr>
          <w:szCs w:val="24"/>
        </w:rPr>
      </w:pPr>
      <w:r w:rsidRPr="00855E31">
        <w:rPr>
          <w:b/>
          <w:szCs w:val="24"/>
          <w:u w:val="single"/>
        </w:rPr>
        <w:t>NB:</w:t>
      </w:r>
      <w:r>
        <w:rPr>
          <w:szCs w:val="24"/>
        </w:rPr>
        <w:t xml:space="preserve"> </w:t>
      </w:r>
    </w:p>
    <w:p w14:paraId="05275734" w14:textId="473DF3CD" w:rsidR="009D0226" w:rsidRDefault="00C63B74" w:rsidP="009D0226">
      <w:pPr>
        <w:pStyle w:val="ListParagraph"/>
        <w:numPr>
          <w:ilvl w:val="0"/>
          <w:numId w:val="5"/>
        </w:numPr>
        <w:ind w:left="270" w:hanging="270"/>
        <w:rPr>
          <w:szCs w:val="24"/>
        </w:rPr>
      </w:pPr>
      <w:r w:rsidRPr="009D0226">
        <w:rPr>
          <w:szCs w:val="24"/>
        </w:rPr>
        <w:t>Assignments must be submitted on the due date (mostly Tuesdays). Students will lose 1</w:t>
      </w:r>
      <w:r w:rsidR="000552BD" w:rsidRPr="009D0226">
        <w:rPr>
          <w:szCs w:val="24"/>
        </w:rPr>
        <w:t>0% of the total</w:t>
      </w:r>
      <w:r w:rsidRPr="009D0226">
        <w:rPr>
          <w:szCs w:val="24"/>
        </w:rPr>
        <w:t xml:space="preserve"> for every day late after Tuesday. </w:t>
      </w:r>
      <w:r w:rsidRPr="009D0226">
        <w:rPr>
          <w:b/>
          <w:szCs w:val="24"/>
        </w:rPr>
        <w:t xml:space="preserve">Assignments will not be accepted past Friday, except in the case of </w:t>
      </w:r>
      <w:r w:rsidR="000C4892">
        <w:rPr>
          <w:b/>
          <w:szCs w:val="24"/>
        </w:rPr>
        <w:t xml:space="preserve">extreme </w:t>
      </w:r>
      <w:r w:rsidRPr="009D0226">
        <w:rPr>
          <w:b/>
          <w:szCs w:val="24"/>
        </w:rPr>
        <w:t>illness or absence</w:t>
      </w:r>
      <w:r w:rsidRPr="009D0226">
        <w:rPr>
          <w:szCs w:val="24"/>
        </w:rPr>
        <w:t xml:space="preserve">. Please note that this will be at the discretion of the teacher. </w:t>
      </w:r>
    </w:p>
    <w:p w14:paraId="07DDFDDA" w14:textId="77777777" w:rsidR="009D0226" w:rsidRDefault="009D0226" w:rsidP="009D0226">
      <w:pPr>
        <w:pStyle w:val="ListParagraph"/>
        <w:ind w:left="270"/>
        <w:rPr>
          <w:szCs w:val="24"/>
        </w:rPr>
      </w:pPr>
    </w:p>
    <w:p w14:paraId="7AC9AF0D" w14:textId="77777777" w:rsidR="009D0226" w:rsidRDefault="007B341B" w:rsidP="009D0226">
      <w:pPr>
        <w:pStyle w:val="ListParagraph"/>
        <w:numPr>
          <w:ilvl w:val="0"/>
          <w:numId w:val="5"/>
        </w:numPr>
        <w:ind w:left="270" w:hanging="270"/>
        <w:rPr>
          <w:szCs w:val="24"/>
        </w:rPr>
      </w:pPr>
      <w:r w:rsidRPr="009D0226">
        <w:rPr>
          <w:szCs w:val="24"/>
          <w:u w:val="single"/>
        </w:rPr>
        <w:t>If an i</w:t>
      </w:r>
      <w:r w:rsidR="00C63B74" w:rsidRPr="009D0226">
        <w:rPr>
          <w:szCs w:val="24"/>
          <w:u w:val="single"/>
        </w:rPr>
        <w:t>nstrument is</w:t>
      </w:r>
      <w:r w:rsidRPr="009D0226">
        <w:rPr>
          <w:szCs w:val="24"/>
          <w:u w:val="single"/>
        </w:rPr>
        <w:t xml:space="preserve"> left at school </w:t>
      </w:r>
      <w:r w:rsidR="00C63B74" w:rsidRPr="009D0226">
        <w:rPr>
          <w:szCs w:val="24"/>
          <w:u w:val="single"/>
        </w:rPr>
        <w:t>during the week</w:t>
      </w:r>
      <w:r w:rsidRPr="009D0226">
        <w:rPr>
          <w:szCs w:val="24"/>
        </w:rPr>
        <w:t>, students still need to practice by saying r</w:t>
      </w:r>
      <w:r w:rsidR="004F7764" w:rsidRPr="009D0226">
        <w:rPr>
          <w:szCs w:val="24"/>
        </w:rPr>
        <w:t xml:space="preserve">hythms, practicing </w:t>
      </w:r>
      <w:r w:rsidRPr="009D0226">
        <w:rPr>
          <w:szCs w:val="24"/>
        </w:rPr>
        <w:t xml:space="preserve">fingerings and positions, </w:t>
      </w:r>
      <w:r w:rsidR="00494BB0" w:rsidRPr="009D0226">
        <w:rPr>
          <w:szCs w:val="24"/>
        </w:rPr>
        <w:t>and working on scale/</w:t>
      </w:r>
      <w:r w:rsidR="004F7764" w:rsidRPr="009D0226">
        <w:rPr>
          <w:szCs w:val="24"/>
        </w:rPr>
        <w:t>rudiment patterns</w:t>
      </w:r>
      <w:r w:rsidR="00494BB0" w:rsidRPr="009D0226">
        <w:rPr>
          <w:szCs w:val="24"/>
        </w:rPr>
        <w:t>.</w:t>
      </w:r>
      <w:r w:rsidR="004F7764" w:rsidRPr="009D0226">
        <w:rPr>
          <w:szCs w:val="24"/>
        </w:rPr>
        <w:t xml:space="preserve"> </w:t>
      </w:r>
    </w:p>
    <w:p w14:paraId="6A603769" w14:textId="77777777" w:rsidR="009D0226" w:rsidRPr="009D0226" w:rsidRDefault="009D0226" w:rsidP="009D0226">
      <w:pPr>
        <w:rPr>
          <w:szCs w:val="24"/>
        </w:rPr>
      </w:pPr>
    </w:p>
    <w:p w14:paraId="77DC25DB" w14:textId="264D8B19" w:rsidR="00BE5666" w:rsidRPr="009D0226" w:rsidRDefault="004F7764" w:rsidP="009D0226">
      <w:pPr>
        <w:pStyle w:val="ListParagraph"/>
        <w:numPr>
          <w:ilvl w:val="0"/>
          <w:numId w:val="5"/>
        </w:numPr>
        <w:ind w:left="270" w:hanging="270"/>
        <w:rPr>
          <w:szCs w:val="24"/>
        </w:rPr>
      </w:pPr>
      <w:r w:rsidRPr="009D0226">
        <w:rPr>
          <w:b/>
          <w:szCs w:val="24"/>
          <w:u w:val="single"/>
        </w:rPr>
        <w:t>All instruments must be collected from the band room on Fridays.</w:t>
      </w:r>
    </w:p>
    <w:p w14:paraId="024A362F" w14:textId="77777777" w:rsidR="00001FD6" w:rsidRDefault="00001FD6">
      <w:pPr>
        <w:rPr>
          <w:szCs w:val="24"/>
        </w:rPr>
      </w:pPr>
    </w:p>
    <w:p w14:paraId="585BE53B" w14:textId="77777777" w:rsidR="0036611A" w:rsidRPr="00593D6A" w:rsidRDefault="0036611A">
      <w:pPr>
        <w:rPr>
          <w:szCs w:val="24"/>
        </w:rPr>
      </w:pPr>
    </w:p>
    <w:p w14:paraId="1FB403B4" w14:textId="43C9084E" w:rsidR="00066F79" w:rsidRPr="00001FD6" w:rsidRDefault="00066F79">
      <w:pPr>
        <w:rPr>
          <w:b/>
          <w:sz w:val="28"/>
          <w:szCs w:val="28"/>
          <w:u w:val="single"/>
        </w:rPr>
      </w:pPr>
      <w:r w:rsidRPr="00001FD6">
        <w:rPr>
          <w:b/>
          <w:sz w:val="28"/>
          <w:szCs w:val="28"/>
          <w:u w:val="single"/>
        </w:rPr>
        <w:t>Unexpected School Closures</w:t>
      </w:r>
      <w:r w:rsidR="007B341B" w:rsidRPr="00001FD6">
        <w:rPr>
          <w:b/>
          <w:sz w:val="28"/>
          <w:szCs w:val="28"/>
          <w:u w:val="single"/>
        </w:rPr>
        <w:t xml:space="preserve"> and Home Practice</w:t>
      </w:r>
      <w:r w:rsidRPr="00001FD6">
        <w:rPr>
          <w:b/>
          <w:sz w:val="28"/>
          <w:szCs w:val="28"/>
          <w:u w:val="single"/>
        </w:rPr>
        <w:t>:</w:t>
      </w:r>
    </w:p>
    <w:p w14:paraId="57FEC969" w14:textId="0342BCFE" w:rsidR="00066F79" w:rsidRPr="00593D6A" w:rsidRDefault="00E658B7">
      <w:pPr>
        <w:rPr>
          <w:szCs w:val="24"/>
        </w:rPr>
      </w:pPr>
      <w:r w:rsidRPr="00593D6A">
        <w:rPr>
          <w:szCs w:val="24"/>
        </w:rPr>
        <w:t xml:space="preserve">If school closes unexpectedly, </w:t>
      </w:r>
      <w:r w:rsidR="00066F79" w:rsidRPr="00593D6A">
        <w:rPr>
          <w:szCs w:val="24"/>
        </w:rPr>
        <w:t xml:space="preserve">students </w:t>
      </w:r>
      <w:r w:rsidR="00910C9E" w:rsidRPr="00593D6A">
        <w:rPr>
          <w:szCs w:val="24"/>
        </w:rPr>
        <w:t>are still</w:t>
      </w:r>
      <w:r w:rsidRPr="00593D6A">
        <w:rPr>
          <w:szCs w:val="24"/>
        </w:rPr>
        <w:t xml:space="preserve"> </w:t>
      </w:r>
      <w:r w:rsidR="00066F79" w:rsidRPr="00593D6A">
        <w:rPr>
          <w:szCs w:val="24"/>
        </w:rPr>
        <w:t xml:space="preserve">responsible for </w:t>
      </w:r>
      <w:r w:rsidR="00DD1B89">
        <w:rPr>
          <w:szCs w:val="24"/>
        </w:rPr>
        <w:t>completing their</w:t>
      </w:r>
      <w:r w:rsidR="00066F79" w:rsidRPr="00593D6A">
        <w:rPr>
          <w:szCs w:val="24"/>
        </w:rPr>
        <w:t xml:space="preserve"> practice cards as </w:t>
      </w:r>
      <w:r w:rsidR="00DD1B89">
        <w:rPr>
          <w:szCs w:val="24"/>
        </w:rPr>
        <w:t xml:space="preserve">practice music should </w:t>
      </w:r>
      <w:r w:rsidR="00066F79" w:rsidRPr="00593D6A">
        <w:rPr>
          <w:szCs w:val="24"/>
        </w:rPr>
        <w:t>be kept at home</w:t>
      </w:r>
      <w:r w:rsidR="00DD1B89">
        <w:rPr>
          <w:szCs w:val="24"/>
        </w:rPr>
        <w:t>. Students are responsible for taking home their red Standard of Excelle</w:t>
      </w:r>
      <w:r w:rsidR="00D8787E">
        <w:rPr>
          <w:szCs w:val="24"/>
        </w:rPr>
        <w:t>nce to practice or if necessary or</w:t>
      </w:r>
      <w:r w:rsidR="00DD1B89">
        <w:rPr>
          <w:szCs w:val="24"/>
        </w:rPr>
        <w:t xml:space="preserve"> buying one to be kept at home. </w:t>
      </w:r>
    </w:p>
    <w:p w14:paraId="6481A3C0" w14:textId="77777777" w:rsidR="007B341B" w:rsidRDefault="007B341B">
      <w:pPr>
        <w:rPr>
          <w:b/>
          <w:szCs w:val="24"/>
          <w:u w:val="single"/>
        </w:rPr>
      </w:pPr>
    </w:p>
    <w:p w14:paraId="5875F00F" w14:textId="77777777" w:rsidR="0036611A" w:rsidRPr="00593D6A" w:rsidRDefault="0036611A">
      <w:pPr>
        <w:rPr>
          <w:b/>
          <w:szCs w:val="24"/>
          <w:u w:val="single"/>
        </w:rPr>
      </w:pPr>
    </w:p>
    <w:p w14:paraId="5C73D816" w14:textId="77777777" w:rsidR="00BE5666" w:rsidRPr="00AF4FDA" w:rsidRDefault="00246A8A">
      <w:pPr>
        <w:rPr>
          <w:sz w:val="28"/>
          <w:szCs w:val="28"/>
        </w:rPr>
      </w:pPr>
      <w:r w:rsidRPr="00AF4FDA">
        <w:rPr>
          <w:b/>
          <w:sz w:val="28"/>
          <w:szCs w:val="28"/>
          <w:u w:val="single"/>
        </w:rPr>
        <w:t>Academic Assistance</w:t>
      </w:r>
      <w:r w:rsidRPr="00AF4FDA">
        <w:rPr>
          <w:b/>
          <w:sz w:val="28"/>
          <w:szCs w:val="28"/>
        </w:rPr>
        <w:t>:</w:t>
      </w:r>
    </w:p>
    <w:p w14:paraId="1D5ECA40" w14:textId="19F9464D" w:rsidR="00BE5666" w:rsidRPr="00593D6A" w:rsidRDefault="00233419">
      <w:pPr>
        <w:rPr>
          <w:szCs w:val="24"/>
        </w:rPr>
      </w:pPr>
      <w:r>
        <w:rPr>
          <w:szCs w:val="24"/>
        </w:rPr>
        <w:t>I</w:t>
      </w:r>
      <w:r w:rsidR="00246A8A" w:rsidRPr="00593D6A">
        <w:rPr>
          <w:szCs w:val="24"/>
        </w:rPr>
        <w:t>f your child is struggling, ple</w:t>
      </w:r>
      <w:r>
        <w:rPr>
          <w:szCs w:val="24"/>
        </w:rPr>
        <w:t xml:space="preserve">ase </w:t>
      </w:r>
      <w:r w:rsidR="00C00A9E">
        <w:rPr>
          <w:szCs w:val="24"/>
        </w:rPr>
        <w:t>let me know so that they</w:t>
      </w:r>
      <w:r w:rsidR="005731BB">
        <w:rPr>
          <w:szCs w:val="24"/>
        </w:rPr>
        <w:t xml:space="preserve"> can </w:t>
      </w:r>
      <w:r w:rsidR="00C00A9E">
        <w:rPr>
          <w:szCs w:val="24"/>
        </w:rPr>
        <w:t xml:space="preserve">be </w:t>
      </w:r>
      <w:r w:rsidR="005731BB">
        <w:rPr>
          <w:szCs w:val="24"/>
        </w:rPr>
        <w:t>assign</w:t>
      </w:r>
      <w:r w:rsidR="00C00A9E">
        <w:rPr>
          <w:szCs w:val="24"/>
        </w:rPr>
        <w:t>ed</w:t>
      </w:r>
      <w:r w:rsidR="005731BB">
        <w:rPr>
          <w:szCs w:val="24"/>
        </w:rPr>
        <w:t xml:space="preserve"> a band buddy</w:t>
      </w:r>
      <w:r w:rsidR="00C00A9E">
        <w:rPr>
          <w:szCs w:val="24"/>
        </w:rPr>
        <w:t xml:space="preserve"> or </w:t>
      </w:r>
      <w:r w:rsidR="002551A8">
        <w:rPr>
          <w:szCs w:val="24"/>
        </w:rPr>
        <w:t xml:space="preserve">receive theory tutoring. </w:t>
      </w:r>
      <w:bookmarkStart w:id="0" w:name="_GoBack"/>
      <w:bookmarkEnd w:id="0"/>
    </w:p>
    <w:p w14:paraId="5881A89A" w14:textId="77777777" w:rsidR="00BE5666" w:rsidRDefault="00BE5666">
      <w:pPr>
        <w:rPr>
          <w:szCs w:val="24"/>
        </w:rPr>
      </w:pPr>
    </w:p>
    <w:p w14:paraId="3F87514E" w14:textId="77777777" w:rsidR="0036611A" w:rsidRPr="00593D6A" w:rsidRDefault="0036611A">
      <w:pPr>
        <w:rPr>
          <w:szCs w:val="24"/>
        </w:rPr>
      </w:pPr>
    </w:p>
    <w:p w14:paraId="5FCFBCED" w14:textId="1C8306F2" w:rsidR="00BE5666" w:rsidRPr="00AF4FDA" w:rsidRDefault="00246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AF4FDA">
        <w:rPr>
          <w:b/>
          <w:sz w:val="28"/>
          <w:szCs w:val="28"/>
          <w:u w:val="single"/>
        </w:rPr>
        <w:t>Communication:</w:t>
      </w:r>
    </w:p>
    <w:p w14:paraId="3F8FB015" w14:textId="64CAC8A1" w:rsidR="00BE5666" w:rsidRPr="00593D6A" w:rsidRDefault="00233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r>
        <w:rPr>
          <w:b/>
          <w:szCs w:val="24"/>
        </w:rPr>
        <w:t>All c</w:t>
      </w:r>
      <w:r w:rsidR="00066F79" w:rsidRPr="007204EC">
        <w:rPr>
          <w:b/>
          <w:szCs w:val="24"/>
        </w:rPr>
        <w:t>ommunication</w:t>
      </w:r>
      <w:r w:rsidR="00246A8A" w:rsidRPr="007204EC">
        <w:rPr>
          <w:b/>
          <w:szCs w:val="24"/>
        </w:rPr>
        <w:t xml:space="preserve"> will be made</w:t>
      </w:r>
      <w:r w:rsidR="00246A8A" w:rsidRPr="00593D6A">
        <w:rPr>
          <w:szCs w:val="24"/>
        </w:rPr>
        <w:t xml:space="preserve"> </w:t>
      </w:r>
      <w:r w:rsidR="00246A8A" w:rsidRPr="007204EC">
        <w:rPr>
          <w:b/>
          <w:szCs w:val="24"/>
        </w:rPr>
        <w:t xml:space="preserve">through </w:t>
      </w:r>
      <w:r w:rsidR="00066F79" w:rsidRPr="007204EC">
        <w:rPr>
          <w:b/>
          <w:szCs w:val="24"/>
        </w:rPr>
        <w:t xml:space="preserve">the parent’s email </w:t>
      </w:r>
      <w:r>
        <w:rPr>
          <w:b/>
          <w:szCs w:val="24"/>
        </w:rPr>
        <w:t xml:space="preserve">address </w:t>
      </w:r>
      <w:r w:rsidR="00066F79" w:rsidRPr="007204EC">
        <w:rPr>
          <w:b/>
          <w:szCs w:val="24"/>
        </w:rPr>
        <w:t xml:space="preserve">registered in </w:t>
      </w:r>
      <w:proofErr w:type="spellStart"/>
      <w:r w:rsidR="00066F79" w:rsidRPr="007204EC">
        <w:rPr>
          <w:b/>
          <w:szCs w:val="24"/>
        </w:rPr>
        <w:t>Renweb</w:t>
      </w:r>
      <w:proofErr w:type="spellEnd"/>
      <w:r>
        <w:rPr>
          <w:b/>
          <w:szCs w:val="24"/>
        </w:rPr>
        <w:t>,</w:t>
      </w:r>
      <w:r w:rsidR="00066F79" w:rsidRPr="007204EC">
        <w:rPr>
          <w:szCs w:val="24"/>
        </w:rPr>
        <w:t xml:space="preserve"> </w:t>
      </w:r>
      <w:r w:rsidR="00066F79" w:rsidRPr="00233419">
        <w:rPr>
          <w:b/>
          <w:szCs w:val="24"/>
        </w:rPr>
        <w:t>and the</w:t>
      </w:r>
      <w:r w:rsidR="00246A8A" w:rsidRPr="007204EC">
        <w:rPr>
          <w:szCs w:val="24"/>
        </w:rPr>
        <w:t xml:space="preserve"> </w:t>
      </w:r>
      <w:r w:rsidR="00246A8A" w:rsidRPr="007204EC">
        <w:rPr>
          <w:b/>
          <w:szCs w:val="24"/>
        </w:rPr>
        <w:t>student’s caravel.org email address</w:t>
      </w:r>
      <w:r w:rsidR="007204EC" w:rsidRPr="007204EC">
        <w:rPr>
          <w:szCs w:val="24"/>
        </w:rPr>
        <w:t>.</w:t>
      </w:r>
      <w:r w:rsidR="007204EC">
        <w:rPr>
          <w:szCs w:val="24"/>
        </w:rPr>
        <w:t xml:space="preserve"> </w:t>
      </w:r>
      <w:r w:rsidR="00246A8A" w:rsidRPr="00593D6A">
        <w:rPr>
          <w:szCs w:val="24"/>
        </w:rPr>
        <w:t xml:space="preserve">According to Caravel policy, student emails may not be sent to </w:t>
      </w:r>
      <w:r w:rsidR="007204EC">
        <w:rPr>
          <w:szCs w:val="24"/>
        </w:rPr>
        <w:t xml:space="preserve">an alternative email address. </w:t>
      </w:r>
      <w:r w:rsidR="00246A8A" w:rsidRPr="009E631C">
        <w:rPr>
          <w:b/>
          <w:szCs w:val="24"/>
          <w:u w:val="single"/>
        </w:rPr>
        <w:t xml:space="preserve">Students are expected to check their Caravel.org </w:t>
      </w:r>
      <w:r w:rsidR="007204EC" w:rsidRPr="009E631C">
        <w:rPr>
          <w:b/>
          <w:szCs w:val="24"/>
          <w:u w:val="single"/>
        </w:rPr>
        <w:t>email address daily for school/b</w:t>
      </w:r>
      <w:r w:rsidR="00246A8A" w:rsidRPr="009E631C">
        <w:rPr>
          <w:b/>
          <w:szCs w:val="24"/>
          <w:u w:val="single"/>
        </w:rPr>
        <w:t>and communications.</w:t>
      </w:r>
      <w:r w:rsidR="00246A8A" w:rsidRPr="00593D6A">
        <w:rPr>
          <w:b/>
          <w:szCs w:val="24"/>
        </w:rPr>
        <w:t xml:space="preserve">  </w:t>
      </w:r>
    </w:p>
    <w:p w14:paraId="0EA39ED2" w14:textId="77777777" w:rsidR="007204EC" w:rsidRDefault="00720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szCs w:val="28"/>
          <w:u w:val="single"/>
        </w:rPr>
      </w:pPr>
    </w:p>
    <w:p w14:paraId="22935398" w14:textId="77777777" w:rsidR="000D5567" w:rsidRDefault="000D5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szCs w:val="28"/>
          <w:u w:val="single"/>
        </w:rPr>
      </w:pPr>
    </w:p>
    <w:p w14:paraId="6C102C2D" w14:textId="77777777" w:rsidR="009D0226" w:rsidRDefault="009D0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szCs w:val="28"/>
          <w:u w:val="single"/>
        </w:rPr>
      </w:pPr>
    </w:p>
    <w:p w14:paraId="58224AC6" w14:textId="77777777" w:rsidR="00A528A1" w:rsidRDefault="00246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AF4FDA">
        <w:rPr>
          <w:b/>
          <w:sz w:val="28"/>
          <w:szCs w:val="28"/>
          <w:u w:val="single"/>
        </w:rPr>
        <w:lastRenderedPageBreak/>
        <w:t>Class Materials and Supplies</w:t>
      </w:r>
      <w:r w:rsidRPr="00AF4FDA">
        <w:rPr>
          <w:b/>
          <w:sz w:val="28"/>
          <w:szCs w:val="28"/>
        </w:rPr>
        <w:t>:</w:t>
      </w:r>
      <w:r w:rsidRPr="00AF4FDA">
        <w:rPr>
          <w:sz w:val="28"/>
          <w:szCs w:val="28"/>
        </w:rPr>
        <w:t xml:space="preserve"> </w:t>
      </w:r>
    </w:p>
    <w:p w14:paraId="1C6CE190" w14:textId="588A6B3E" w:rsidR="00BE5666" w:rsidRPr="00A528A1" w:rsidRDefault="00A52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r>
        <w:rPr>
          <w:szCs w:val="24"/>
        </w:rPr>
        <w:t xml:space="preserve">Please refer to the “Essential Band Materials” button on the </w:t>
      </w:r>
      <w:r w:rsidR="00DE0AE5">
        <w:rPr>
          <w:szCs w:val="24"/>
        </w:rPr>
        <w:t>camusicboosters.com Concert Band page.</w:t>
      </w:r>
    </w:p>
    <w:p w14:paraId="4FCCFC47" w14:textId="77777777" w:rsidR="0036611A" w:rsidRDefault="0036611A">
      <w:pPr>
        <w:rPr>
          <w:sz w:val="28"/>
          <w:szCs w:val="28"/>
        </w:rPr>
      </w:pPr>
    </w:p>
    <w:p w14:paraId="686278BA" w14:textId="77777777" w:rsidR="00071A41" w:rsidRPr="007204EC" w:rsidRDefault="00071A41">
      <w:pPr>
        <w:rPr>
          <w:sz w:val="28"/>
          <w:szCs w:val="28"/>
        </w:rPr>
      </w:pPr>
    </w:p>
    <w:p w14:paraId="6896696B" w14:textId="3B09281B" w:rsidR="00BE5666" w:rsidRPr="009E631C" w:rsidRDefault="00246A8A">
      <w:pPr>
        <w:rPr>
          <w:b/>
          <w:sz w:val="10"/>
          <w:szCs w:val="10"/>
          <w:u w:val="single"/>
        </w:rPr>
      </w:pPr>
      <w:r w:rsidRPr="007204EC">
        <w:rPr>
          <w:b/>
          <w:sz w:val="28"/>
          <w:szCs w:val="28"/>
          <w:u w:val="single"/>
        </w:rPr>
        <w:t>Performance Dress Code:</w:t>
      </w:r>
      <w:r w:rsidRPr="00593D6A">
        <w:rPr>
          <w:b/>
          <w:szCs w:val="24"/>
        </w:rPr>
        <w:tab/>
      </w:r>
    </w:p>
    <w:p w14:paraId="6D571904" w14:textId="332E7D86" w:rsidR="00BE5666" w:rsidRDefault="001F6D26">
      <w:pPr>
        <w:rPr>
          <w:b/>
          <w:szCs w:val="24"/>
        </w:rPr>
      </w:pPr>
      <w:r>
        <w:rPr>
          <w:szCs w:val="24"/>
        </w:rPr>
        <w:t xml:space="preserve">All </w:t>
      </w:r>
      <w:r w:rsidR="006618B7" w:rsidRPr="00593D6A">
        <w:rPr>
          <w:szCs w:val="24"/>
        </w:rPr>
        <w:t>performance</w:t>
      </w:r>
      <w:r>
        <w:rPr>
          <w:szCs w:val="24"/>
        </w:rPr>
        <w:t xml:space="preserve">s require the following dress code: </w:t>
      </w:r>
      <w:r w:rsidR="006618B7" w:rsidRPr="00593D6A">
        <w:rPr>
          <w:szCs w:val="24"/>
        </w:rPr>
        <w:t xml:space="preserve">a </w:t>
      </w:r>
      <w:r w:rsidR="00246A8A" w:rsidRPr="005472AF">
        <w:rPr>
          <w:szCs w:val="24"/>
        </w:rPr>
        <w:t>maroon</w:t>
      </w:r>
      <w:r w:rsidR="00246A8A" w:rsidRPr="00593D6A">
        <w:rPr>
          <w:szCs w:val="24"/>
          <w:u w:val="single"/>
        </w:rPr>
        <w:t xml:space="preserve"> </w:t>
      </w:r>
      <w:r w:rsidR="00246A8A" w:rsidRPr="00593D6A">
        <w:rPr>
          <w:szCs w:val="24"/>
        </w:rPr>
        <w:t xml:space="preserve">Caravel polo shirt (chest logo of your choice), </w:t>
      </w:r>
      <w:r w:rsidR="005472AF">
        <w:rPr>
          <w:szCs w:val="24"/>
        </w:rPr>
        <w:t>black dress pants or skirt</w:t>
      </w:r>
      <w:r w:rsidR="009E631C">
        <w:rPr>
          <w:szCs w:val="24"/>
        </w:rPr>
        <w:t>, black belt</w:t>
      </w:r>
      <w:r w:rsidR="00246A8A" w:rsidRPr="00593D6A">
        <w:rPr>
          <w:szCs w:val="24"/>
        </w:rPr>
        <w:t xml:space="preserve"> and</w:t>
      </w:r>
      <w:r w:rsidR="009E631C">
        <w:rPr>
          <w:szCs w:val="24"/>
        </w:rPr>
        <w:t xml:space="preserve"> plain</w:t>
      </w:r>
      <w:r w:rsidR="00246A8A" w:rsidRPr="00593D6A">
        <w:rPr>
          <w:szCs w:val="24"/>
        </w:rPr>
        <w:t xml:space="preserve"> </w:t>
      </w:r>
      <w:r w:rsidR="00246A8A" w:rsidRPr="005472AF">
        <w:rPr>
          <w:szCs w:val="24"/>
        </w:rPr>
        <w:t>black</w:t>
      </w:r>
      <w:r w:rsidR="005472AF" w:rsidRPr="005472AF">
        <w:rPr>
          <w:szCs w:val="24"/>
        </w:rPr>
        <w:t xml:space="preserve"> shoes and </w:t>
      </w:r>
      <w:r w:rsidR="006618B7" w:rsidRPr="005472AF">
        <w:rPr>
          <w:szCs w:val="24"/>
        </w:rPr>
        <w:t>socks</w:t>
      </w:r>
      <w:r w:rsidR="00246A8A" w:rsidRPr="00593D6A">
        <w:rPr>
          <w:szCs w:val="24"/>
        </w:rPr>
        <w:t xml:space="preserve">. </w:t>
      </w:r>
      <w:r w:rsidR="005472AF">
        <w:rPr>
          <w:b/>
          <w:szCs w:val="24"/>
        </w:rPr>
        <w:t>Capri pants or flip flops, d</w:t>
      </w:r>
      <w:r w:rsidR="00246A8A" w:rsidRPr="00593D6A">
        <w:rPr>
          <w:b/>
          <w:szCs w:val="24"/>
        </w:rPr>
        <w:t xml:space="preserve">istracting </w:t>
      </w:r>
      <w:r w:rsidR="005472AF">
        <w:rPr>
          <w:b/>
          <w:szCs w:val="24"/>
        </w:rPr>
        <w:t>belts, jewelry and</w:t>
      </w:r>
      <w:r w:rsidR="00246A8A" w:rsidRPr="00593D6A">
        <w:rPr>
          <w:b/>
          <w:szCs w:val="24"/>
        </w:rPr>
        <w:t xml:space="preserve"> shoes</w:t>
      </w:r>
      <w:r w:rsidR="009E631C">
        <w:rPr>
          <w:b/>
          <w:szCs w:val="24"/>
        </w:rPr>
        <w:t xml:space="preserve"> with white logos/designs</w:t>
      </w:r>
      <w:r w:rsidR="00246A8A" w:rsidRPr="00593D6A">
        <w:rPr>
          <w:b/>
          <w:szCs w:val="24"/>
        </w:rPr>
        <w:t xml:space="preserve"> are </w:t>
      </w:r>
      <w:r w:rsidR="005472AF">
        <w:rPr>
          <w:b/>
          <w:szCs w:val="24"/>
        </w:rPr>
        <w:t>not acceptable</w:t>
      </w:r>
      <w:r w:rsidR="00246A8A" w:rsidRPr="00593D6A">
        <w:rPr>
          <w:b/>
          <w:szCs w:val="24"/>
        </w:rPr>
        <w:t xml:space="preserve">.  Students </w:t>
      </w:r>
      <w:r w:rsidR="009E631C">
        <w:rPr>
          <w:b/>
          <w:szCs w:val="24"/>
        </w:rPr>
        <w:t xml:space="preserve">not dressed appropriately will have two points deducted for every infraction. </w:t>
      </w:r>
      <w:r w:rsidR="00246A8A" w:rsidRPr="00593D6A">
        <w:rPr>
          <w:b/>
          <w:szCs w:val="24"/>
        </w:rPr>
        <w:t xml:space="preserve"> </w:t>
      </w:r>
    </w:p>
    <w:p w14:paraId="48B3A113" w14:textId="4E5A48E6" w:rsidR="0036611A" w:rsidRPr="00A528A1" w:rsidRDefault="0036611A" w:rsidP="00366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4"/>
        </w:rPr>
      </w:pPr>
      <w:r>
        <w:rPr>
          <w:szCs w:val="24"/>
        </w:rPr>
        <w:t xml:space="preserve">Please refer to the “Concert Band Attire” button on the camusicboosters.com Concert Band page for more information. </w:t>
      </w:r>
    </w:p>
    <w:p w14:paraId="66FFE6F6" w14:textId="77777777" w:rsidR="009E631C" w:rsidRDefault="009E631C">
      <w:pPr>
        <w:rPr>
          <w:szCs w:val="24"/>
        </w:rPr>
      </w:pPr>
    </w:p>
    <w:p w14:paraId="024C4C67" w14:textId="77777777" w:rsidR="009E631C" w:rsidRPr="00593D6A" w:rsidRDefault="009E631C">
      <w:pPr>
        <w:rPr>
          <w:szCs w:val="24"/>
        </w:rPr>
      </w:pPr>
    </w:p>
    <w:p w14:paraId="402E8597" w14:textId="20CD3CD9" w:rsidR="00BE5666" w:rsidRPr="005472AF" w:rsidRDefault="00246A8A">
      <w:pPr>
        <w:rPr>
          <w:sz w:val="28"/>
          <w:szCs w:val="28"/>
        </w:rPr>
      </w:pPr>
      <w:r w:rsidRPr="005472AF">
        <w:rPr>
          <w:b/>
          <w:sz w:val="28"/>
          <w:szCs w:val="28"/>
          <w:u w:val="single"/>
        </w:rPr>
        <w:t>Classroom Policies</w:t>
      </w:r>
      <w:r w:rsidRPr="005472AF">
        <w:rPr>
          <w:b/>
          <w:sz w:val="28"/>
          <w:szCs w:val="28"/>
        </w:rPr>
        <w:t>:</w:t>
      </w:r>
    </w:p>
    <w:p w14:paraId="09E96606" w14:textId="0F9166D2" w:rsidR="003B14CA" w:rsidRPr="00A528A1" w:rsidRDefault="00D5099C" w:rsidP="00880817">
      <w:pPr>
        <w:rPr>
          <w:sz w:val="28"/>
        </w:rPr>
      </w:pPr>
      <w:r>
        <w:rPr>
          <w:szCs w:val="24"/>
        </w:rPr>
        <w:t xml:space="preserve">All </w:t>
      </w:r>
      <w:r w:rsidR="00246A8A" w:rsidRPr="00593D6A">
        <w:rPr>
          <w:szCs w:val="24"/>
        </w:rPr>
        <w:t>Caravel A</w:t>
      </w:r>
      <w:r w:rsidR="00880817" w:rsidRPr="00593D6A">
        <w:rPr>
          <w:szCs w:val="24"/>
        </w:rPr>
        <w:t>cademy Student Handbook detention policies app</w:t>
      </w:r>
      <w:r w:rsidR="00246A8A" w:rsidRPr="00593D6A">
        <w:rPr>
          <w:szCs w:val="24"/>
        </w:rPr>
        <w:t xml:space="preserve">ly.  Should a student need to be spoken to three times in one class, a detention will be issued.  If a cell phone or other electronic device other than a tuner or metronome is out during class, it will be taken </w:t>
      </w:r>
      <w:r>
        <w:rPr>
          <w:szCs w:val="24"/>
        </w:rPr>
        <w:t xml:space="preserve">away </w:t>
      </w:r>
      <w:r w:rsidR="00246A8A" w:rsidRPr="00593D6A">
        <w:rPr>
          <w:szCs w:val="24"/>
        </w:rPr>
        <w:t>until the end of the period, and the stu</w:t>
      </w:r>
      <w:r>
        <w:rPr>
          <w:szCs w:val="24"/>
        </w:rPr>
        <w:t xml:space="preserve">dent will receive a detention. </w:t>
      </w:r>
      <w:r w:rsidR="00246A8A" w:rsidRPr="00593D6A">
        <w:rPr>
          <w:szCs w:val="24"/>
        </w:rPr>
        <w:t>This includes during mandatory H period rehearsals.</w:t>
      </w:r>
      <w:r w:rsidR="00246A8A" w:rsidRPr="00593D6A">
        <w:rPr>
          <w:b/>
          <w:szCs w:val="24"/>
        </w:rPr>
        <w:t xml:space="preserve"> </w:t>
      </w:r>
      <w:r w:rsidR="00246A8A" w:rsidRPr="00593D6A">
        <w:rPr>
          <w:szCs w:val="24"/>
          <w:u w:val="single"/>
        </w:rPr>
        <w:t>Students may</w:t>
      </w:r>
      <w:r w:rsidR="00535D05">
        <w:rPr>
          <w:szCs w:val="24"/>
          <w:u w:val="single"/>
        </w:rPr>
        <w:t xml:space="preserve"> also</w:t>
      </w:r>
      <w:r w:rsidR="00246A8A" w:rsidRPr="00593D6A">
        <w:rPr>
          <w:szCs w:val="24"/>
          <w:u w:val="single"/>
        </w:rPr>
        <w:t xml:space="preserve"> not have cell phones with</w:t>
      </w:r>
      <w:r w:rsidR="00D8047B">
        <w:rPr>
          <w:szCs w:val="24"/>
          <w:u w:val="single"/>
        </w:rPr>
        <w:t xml:space="preserve"> them during any required performance</w:t>
      </w:r>
      <w:r w:rsidR="00D23A4C" w:rsidRPr="00593D6A">
        <w:rPr>
          <w:szCs w:val="24"/>
          <w:u w:val="single"/>
        </w:rPr>
        <w:t xml:space="preserve"> </w:t>
      </w:r>
      <w:r w:rsidR="00246A8A" w:rsidRPr="00593D6A">
        <w:rPr>
          <w:szCs w:val="24"/>
          <w:u w:val="single"/>
        </w:rPr>
        <w:t>or a detention will</w:t>
      </w:r>
      <w:r w:rsidR="00535D05">
        <w:rPr>
          <w:szCs w:val="24"/>
          <w:u w:val="single"/>
        </w:rPr>
        <w:t xml:space="preserve"> </w:t>
      </w:r>
      <w:r w:rsidR="00246A8A" w:rsidRPr="00593D6A">
        <w:rPr>
          <w:szCs w:val="24"/>
          <w:u w:val="single"/>
        </w:rPr>
        <w:t>be issued.</w:t>
      </w:r>
      <w:r w:rsidR="000D60BE" w:rsidRPr="00593D6A">
        <w:rPr>
          <w:szCs w:val="24"/>
        </w:rPr>
        <w:t xml:space="preserve">   </w:t>
      </w:r>
      <w:r w:rsidR="006D53BA">
        <w:rPr>
          <w:sz w:val="28"/>
        </w:rPr>
        <w:t xml:space="preserve"> </w:t>
      </w:r>
    </w:p>
    <w:sectPr w:rsidR="003B14CA" w:rsidRPr="00A528A1" w:rsidSect="009913D4">
      <w:pgSz w:w="12240" w:h="15840"/>
      <w:pgMar w:top="72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F79"/>
    <w:multiLevelType w:val="hybridMultilevel"/>
    <w:tmpl w:val="6212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456607"/>
    <w:multiLevelType w:val="hybridMultilevel"/>
    <w:tmpl w:val="6FEC38DA"/>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86A43"/>
    <w:multiLevelType w:val="hybridMultilevel"/>
    <w:tmpl w:val="925C4442"/>
    <w:lvl w:ilvl="0" w:tplc="3A6E03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934B6"/>
    <w:multiLevelType w:val="hybridMultilevel"/>
    <w:tmpl w:val="14069EF0"/>
    <w:lvl w:ilvl="0" w:tplc="3A6E039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F3E37"/>
    <w:multiLevelType w:val="hybridMultilevel"/>
    <w:tmpl w:val="FB6AB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proofState w:spelling="clean" w:grammar="clean"/>
  <w:defaultTabStop w:val="720"/>
  <w:characterSpacingControl w:val="doNotCompress"/>
  <w:compat>
    <w:compatSetting w:name="compatibilityMode" w:uri="http://schemas.microsoft.com/office/word" w:val="14"/>
  </w:compat>
  <w:rsids>
    <w:rsidRoot w:val="00BE5666"/>
    <w:rsid w:val="00001FD6"/>
    <w:rsid w:val="00013738"/>
    <w:rsid w:val="0002637E"/>
    <w:rsid w:val="000314A2"/>
    <w:rsid w:val="000407B7"/>
    <w:rsid w:val="000552BD"/>
    <w:rsid w:val="00057664"/>
    <w:rsid w:val="00064D1F"/>
    <w:rsid w:val="000666CA"/>
    <w:rsid w:val="00066F79"/>
    <w:rsid w:val="00071A41"/>
    <w:rsid w:val="00072547"/>
    <w:rsid w:val="000908A1"/>
    <w:rsid w:val="00091E01"/>
    <w:rsid w:val="000A41CA"/>
    <w:rsid w:val="000C4892"/>
    <w:rsid w:val="000D3327"/>
    <w:rsid w:val="000D5567"/>
    <w:rsid w:val="000D60BE"/>
    <w:rsid w:val="000E758C"/>
    <w:rsid w:val="00136B35"/>
    <w:rsid w:val="0014140C"/>
    <w:rsid w:val="00157651"/>
    <w:rsid w:val="0017043E"/>
    <w:rsid w:val="0017789A"/>
    <w:rsid w:val="001908F9"/>
    <w:rsid w:val="001C4A46"/>
    <w:rsid w:val="001D312B"/>
    <w:rsid w:val="001E1B50"/>
    <w:rsid w:val="001F6D26"/>
    <w:rsid w:val="00233419"/>
    <w:rsid w:val="00244A6C"/>
    <w:rsid w:val="00246A8A"/>
    <w:rsid w:val="0025245E"/>
    <w:rsid w:val="002551A8"/>
    <w:rsid w:val="00290DAF"/>
    <w:rsid w:val="002A64CF"/>
    <w:rsid w:val="002D14A9"/>
    <w:rsid w:val="00335AC2"/>
    <w:rsid w:val="00345920"/>
    <w:rsid w:val="00365BD7"/>
    <w:rsid w:val="0036611A"/>
    <w:rsid w:val="003877CA"/>
    <w:rsid w:val="003B14CA"/>
    <w:rsid w:val="00440B55"/>
    <w:rsid w:val="00455CAE"/>
    <w:rsid w:val="004562C3"/>
    <w:rsid w:val="00460FD1"/>
    <w:rsid w:val="004755F7"/>
    <w:rsid w:val="00494BB0"/>
    <w:rsid w:val="004B3DB0"/>
    <w:rsid w:val="004E48B7"/>
    <w:rsid w:val="004E6908"/>
    <w:rsid w:val="004F1BFA"/>
    <w:rsid w:val="004F7507"/>
    <w:rsid w:val="004F7764"/>
    <w:rsid w:val="004F7BCF"/>
    <w:rsid w:val="005249CD"/>
    <w:rsid w:val="00525969"/>
    <w:rsid w:val="00535D05"/>
    <w:rsid w:val="005472AF"/>
    <w:rsid w:val="005529D3"/>
    <w:rsid w:val="005731BB"/>
    <w:rsid w:val="00593D6A"/>
    <w:rsid w:val="005C779F"/>
    <w:rsid w:val="005D4B75"/>
    <w:rsid w:val="0060795E"/>
    <w:rsid w:val="00616576"/>
    <w:rsid w:val="00625D93"/>
    <w:rsid w:val="0062685E"/>
    <w:rsid w:val="00630999"/>
    <w:rsid w:val="00636719"/>
    <w:rsid w:val="006461AB"/>
    <w:rsid w:val="0065309C"/>
    <w:rsid w:val="006618B7"/>
    <w:rsid w:val="006652C0"/>
    <w:rsid w:val="00667AD8"/>
    <w:rsid w:val="00691241"/>
    <w:rsid w:val="006A04D6"/>
    <w:rsid w:val="006D53BA"/>
    <w:rsid w:val="006E4F2A"/>
    <w:rsid w:val="00703D6C"/>
    <w:rsid w:val="007204EC"/>
    <w:rsid w:val="00720F1E"/>
    <w:rsid w:val="007524A6"/>
    <w:rsid w:val="0075350E"/>
    <w:rsid w:val="007644B6"/>
    <w:rsid w:val="00795CDF"/>
    <w:rsid w:val="007A36DE"/>
    <w:rsid w:val="007B341B"/>
    <w:rsid w:val="00805405"/>
    <w:rsid w:val="00825894"/>
    <w:rsid w:val="008553D2"/>
    <w:rsid w:val="00855E31"/>
    <w:rsid w:val="00880817"/>
    <w:rsid w:val="0088558B"/>
    <w:rsid w:val="008974E2"/>
    <w:rsid w:val="008B7619"/>
    <w:rsid w:val="008D062E"/>
    <w:rsid w:val="008D74A9"/>
    <w:rsid w:val="008E6033"/>
    <w:rsid w:val="008F18E7"/>
    <w:rsid w:val="0090582B"/>
    <w:rsid w:val="00910C9E"/>
    <w:rsid w:val="00954E4F"/>
    <w:rsid w:val="0097528F"/>
    <w:rsid w:val="00977995"/>
    <w:rsid w:val="00987CC6"/>
    <w:rsid w:val="009913D4"/>
    <w:rsid w:val="009B0EE5"/>
    <w:rsid w:val="009D0226"/>
    <w:rsid w:val="009D3EA4"/>
    <w:rsid w:val="009E631C"/>
    <w:rsid w:val="00A16453"/>
    <w:rsid w:val="00A42146"/>
    <w:rsid w:val="00A439B5"/>
    <w:rsid w:val="00A45699"/>
    <w:rsid w:val="00A528A1"/>
    <w:rsid w:val="00A85484"/>
    <w:rsid w:val="00A975FD"/>
    <w:rsid w:val="00AA768E"/>
    <w:rsid w:val="00AA799E"/>
    <w:rsid w:val="00AC061C"/>
    <w:rsid w:val="00AF4FDA"/>
    <w:rsid w:val="00B22DD2"/>
    <w:rsid w:val="00B4448A"/>
    <w:rsid w:val="00B51FEA"/>
    <w:rsid w:val="00B565F3"/>
    <w:rsid w:val="00B675BA"/>
    <w:rsid w:val="00BC0023"/>
    <w:rsid w:val="00BD78A2"/>
    <w:rsid w:val="00BE0AA2"/>
    <w:rsid w:val="00BE10A5"/>
    <w:rsid w:val="00BE5666"/>
    <w:rsid w:val="00C00A9E"/>
    <w:rsid w:val="00C01ADB"/>
    <w:rsid w:val="00C3173C"/>
    <w:rsid w:val="00C615D1"/>
    <w:rsid w:val="00C625EA"/>
    <w:rsid w:val="00C63B74"/>
    <w:rsid w:val="00C723ED"/>
    <w:rsid w:val="00CA01AE"/>
    <w:rsid w:val="00CB1E3F"/>
    <w:rsid w:val="00CD6018"/>
    <w:rsid w:val="00CE0EBC"/>
    <w:rsid w:val="00CE5F07"/>
    <w:rsid w:val="00D0488E"/>
    <w:rsid w:val="00D23A4C"/>
    <w:rsid w:val="00D26309"/>
    <w:rsid w:val="00D26F44"/>
    <w:rsid w:val="00D5099C"/>
    <w:rsid w:val="00D60149"/>
    <w:rsid w:val="00D707A2"/>
    <w:rsid w:val="00D8047B"/>
    <w:rsid w:val="00D84E66"/>
    <w:rsid w:val="00D8787E"/>
    <w:rsid w:val="00D934E8"/>
    <w:rsid w:val="00DD1B89"/>
    <w:rsid w:val="00DE0AE5"/>
    <w:rsid w:val="00DE6EB6"/>
    <w:rsid w:val="00DF0A2B"/>
    <w:rsid w:val="00E24CAB"/>
    <w:rsid w:val="00E32013"/>
    <w:rsid w:val="00E3380C"/>
    <w:rsid w:val="00E44972"/>
    <w:rsid w:val="00E44ABA"/>
    <w:rsid w:val="00E462B7"/>
    <w:rsid w:val="00E53360"/>
    <w:rsid w:val="00E63FE2"/>
    <w:rsid w:val="00E658B7"/>
    <w:rsid w:val="00E745A2"/>
    <w:rsid w:val="00EA4D0D"/>
    <w:rsid w:val="00EE3116"/>
    <w:rsid w:val="00EE61E9"/>
    <w:rsid w:val="00F249FC"/>
    <w:rsid w:val="00F32155"/>
    <w:rsid w:val="00F447CB"/>
    <w:rsid w:val="00F955F8"/>
    <w:rsid w:val="00FA1C74"/>
    <w:rsid w:val="00FB2E5B"/>
    <w:rsid w:val="00FC3564"/>
    <w:rsid w:val="00FE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91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6A8A"/>
    <w:rPr>
      <w:rFonts w:ascii="Tahoma" w:hAnsi="Tahoma" w:cs="Tahoma"/>
      <w:sz w:val="16"/>
      <w:szCs w:val="16"/>
    </w:rPr>
  </w:style>
  <w:style w:type="character" w:customStyle="1" w:styleId="BalloonTextChar">
    <w:name w:val="Balloon Text Char"/>
    <w:basedOn w:val="DefaultParagraphFont"/>
    <w:link w:val="BalloonText"/>
    <w:uiPriority w:val="99"/>
    <w:semiHidden/>
    <w:rsid w:val="00246A8A"/>
    <w:rPr>
      <w:rFonts w:ascii="Tahoma" w:hAnsi="Tahoma" w:cs="Tahoma"/>
      <w:sz w:val="16"/>
      <w:szCs w:val="16"/>
    </w:rPr>
  </w:style>
  <w:style w:type="table" w:styleId="TableGrid">
    <w:name w:val="Table Grid"/>
    <w:basedOn w:val="TableNormal"/>
    <w:uiPriority w:val="99"/>
    <w:rsid w:val="00636719"/>
    <w:pPr>
      <w:spacing w:after="200" w:line="276" w:lineRule="auto"/>
    </w:pPr>
    <w:rPr>
      <w:rFonts w:ascii="Calibri" w:hAnsi="Calibri"/>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53BA"/>
    <w:rPr>
      <w:color w:val="0000FF" w:themeColor="hyperlink"/>
      <w:u w:val="single"/>
    </w:rPr>
  </w:style>
  <w:style w:type="character" w:styleId="FollowedHyperlink">
    <w:name w:val="FollowedHyperlink"/>
    <w:basedOn w:val="DefaultParagraphFont"/>
    <w:uiPriority w:val="99"/>
    <w:semiHidden/>
    <w:unhideWhenUsed/>
    <w:rsid w:val="007524A6"/>
    <w:rPr>
      <w:color w:val="800080" w:themeColor="followedHyperlink"/>
      <w:u w:val="single"/>
    </w:rPr>
  </w:style>
  <w:style w:type="paragraph" w:styleId="ListParagraph">
    <w:name w:val="List Paragraph"/>
    <w:basedOn w:val="Normal"/>
    <w:uiPriority w:val="34"/>
    <w:qFormat/>
    <w:rsid w:val="008D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5-6 Concert Band Course Guidelines 2014-2015 Emphasis.doc.docx</vt:lpstr>
    </vt:vector>
  </TitlesOfParts>
  <Company>Microsoft</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Concert Band Course Guidelines 2014-2015 Emphasis.doc.docx</dc:title>
  <dc:creator>John</dc:creator>
  <cp:lastModifiedBy>Microsoft Office User</cp:lastModifiedBy>
  <cp:revision>2</cp:revision>
  <cp:lastPrinted>2017-08-22T02:05:00Z</cp:lastPrinted>
  <dcterms:created xsi:type="dcterms:W3CDTF">2018-08-24T22:49:00Z</dcterms:created>
  <dcterms:modified xsi:type="dcterms:W3CDTF">2018-08-24T22:49:00Z</dcterms:modified>
</cp:coreProperties>
</file>